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D862F3" w:rsidRPr="00CA1E68" w:rsidRDefault="00D862F3" w:rsidP="00D862F3">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771B1F" w:rsidRDefault="00771B1F" w:rsidP="00AC36EF">
      <w:pPr>
        <w:jc w:val="center"/>
        <w:rPr>
          <w:rFonts w:asciiTheme="majorBidi" w:hAnsiTheme="majorBidi" w:cstheme="majorBidi"/>
          <w:b/>
          <w:bCs/>
          <w:color w:val="FF0000"/>
          <w:sz w:val="12"/>
          <w:szCs w:val="12"/>
          <w:rtl/>
        </w:rPr>
      </w:pPr>
    </w:p>
    <w:p w:rsidR="00D862F3" w:rsidRPr="00D862F3" w:rsidRDefault="00D862F3" w:rsidP="00AC36EF">
      <w:pPr>
        <w:jc w:val="center"/>
        <w:rPr>
          <w:rFonts w:asciiTheme="majorBidi" w:hAnsiTheme="majorBidi" w:cstheme="majorBidi"/>
          <w:b/>
          <w:bCs/>
          <w:color w:val="FF0000"/>
          <w:sz w:val="18"/>
          <w:szCs w:val="18"/>
          <w:rtl/>
        </w:rPr>
      </w:pPr>
    </w:p>
    <w:p w:rsidR="003F0CD7" w:rsidRPr="003F0CD7" w:rsidRDefault="003F0CD7" w:rsidP="005A5092">
      <w:pPr>
        <w:jc w:val="center"/>
        <w:rPr>
          <w:rFonts w:asciiTheme="majorBidi" w:hAnsiTheme="majorBidi" w:cs="mohammad bold art 1"/>
          <w:b/>
          <w:bCs/>
          <w:sz w:val="4"/>
          <w:szCs w:val="4"/>
          <w:rtl/>
        </w:rPr>
      </w:pPr>
    </w:p>
    <w:p w:rsidR="00466CD6" w:rsidRPr="002279F3" w:rsidRDefault="00146ADC" w:rsidP="005A5092">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كلية </w:t>
      </w:r>
      <w:r w:rsidR="006C256D">
        <w:rPr>
          <w:rFonts w:asciiTheme="majorBidi" w:hAnsiTheme="majorBidi" w:cs="mohammad bold art 1" w:hint="cs"/>
          <w:b/>
          <w:bCs/>
          <w:sz w:val="44"/>
          <w:szCs w:val="44"/>
          <w:rtl/>
        </w:rPr>
        <w:t>العلوم والآداب</w:t>
      </w:r>
      <w:r w:rsidR="00C2686D">
        <w:rPr>
          <w:rFonts w:asciiTheme="majorBidi" w:hAnsiTheme="majorBidi" w:cs="mohammad bold art 1" w:hint="cs"/>
          <w:b/>
          <w:bCs/>
          <w:sz w:val="44"/>
          <w:szCs w:val="44"/>
          <w:rtl/>
        </w:rPr>
        <w:t xml:space="preserve"> (</w:t>
      </w:r>
      <w:r w:rsidR="005A5092">
        <w:rPr>
          <w:rFonts w:asciiTheme="majorBidi" w:hAnsiTheme="majorBidi" w:cs="mohammad bold art 1" w:hint="cs"/>
          <w:b/>
          <w:bCs/>
          <w:sz w:val="44"/>
          <w:szCs w:val="44"/>
          <w:rtl/>
        </w:rPr>
        <w:t>شرورة</w:t>
      </w:r>
      <w:r w:rsidR="00C2686D">
        <w:rPr>
          <w:rFonts w:asciiTheme="majorBidi" w:hAnsiTheme="majorBidi" w:cs="mohammad bold art 1" w:hint="cs"/>
          <w:b/>
          <w:bCs/>
          <w:sz w:val="44"/>
          <w:szCs w:val="44"/>
          <w:rtl/>
        </w:rPr>
        <w:t>)</w:t>
      </w:r>
    </w:p>
    <w:p w:rsidR="00D35D19" w:rsidRPr="002279F3" w:rsidRDefault="00771B1F" w:rsidP="00A137DA">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216E2E" w:rsidRPr="002279F3">
        <w:rPr>
          <w:rFonts w:asciiTheme="majorBidi" w:hAnsiTheme="majorBidi" w:cs="mohammad bold art 1" w:hint="cs"/>
          <w:b/>
          <w:bCs/>
          <w:sz w:val="44"/>
          <w:szCs w:val="44"/>
          <w:rtl/>
        </w:rPr>
        <w:t>"</w:t>
      </w:r>
      <w:r w:rsidR="0034404A" w:rsidRPr="0034404A">
        <w:rPr>
          <w:rFonts w:hint="eastAsia"/>
          <w:rtl/>
        </w:rPr>
        <w:t xml:space="preserve"> </w:t>
      </w:r>
      <w:r w:rsidR="0034404A" w:rsidRPr="0034404A">
        <w:rPr>
          <w:rFonts w:asciiTheme="majorBidi" w:hAnsiTheme="majorBidi" w:cs="mohammad bold art 1" w:hint="eastAsia"/>
          <w:b/>
          <w:bCs/>
          <w:sz w:val="44"/>
          <w:szCs w:val="44"/>
          <w:rtl/>
        </w:rPr>
        <w:t>برنامج</w:t>
      </w:r>
      <w:r w:rsidR="0034404A" w:rsidRPr="0034404A">
        <w:rPr>
          <w:rFonts w:asciiTheme="majorBidi" w:hAnsiTheme="majorBidi" w:cs="mohammad bold art 1"/>
          <w:b/>
          <w:bCs/>
          <w:sz w:val="44"/>
          <w:szCs w:val="44"/>
          <w:rtl/>
        </w:rPr>
        <w:t xml:space="preserve"> </w:t>
      </w:r>
      <w:r w:rsidR="00A137DA">
        <w:rPr>
          <w:rFonts w:asciiTheme="majorBidi" w:hAnsiTheme="majorBidi" w:cs="mohammad bold art 1" w:hint="cs"/>
          <w:b/>
          <w:bCs/>
          <w:sz w:val="44"/>
          <w:szCs w:val="44"/>
          <w:rtl/>
        </w:rPr>
        <w:t>الرياضيات</w:t>
      </w:r>
      <w:r w:rsidR="00216E2E" w:rsidRPr="002279F3">
        <w:rPr>
          <w:rFonts w:asciiTheme="majorBidi" w:hAnsiTheme="majorBidi" w:cs="mohammad bold art 1" w:hint="cs"/>
          <w:b/>
          <w:bCs/>
          <w:sz w:val="44"/>
          <w:szCs w:val="44"/>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D862F3" w:rsidRPr="00572CB3" w:rsidRDefault="00D862F3" w:rsidP="00861F84">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09751E">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09751E">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861F84">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861F84">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34404A" w:rsidRPr="00466CD6" w:rsidRDefault="0034404A" w:rsidP="00AC36EF">
      <w:pPr>
        <w:rPr>
          <w:rtl/>
        </w:rPr>
      </w:pPr>
    </w:p>
    <w:p w:rsidR="001A50FE" w:rsidRPr="006765E3" w:rsidRDefault="001A50FE" w:rsidP="00AC36EF">
      <w:pPr>
        <w:rPr>
          <w:rtl/>
        </w:rPr>
      </w:pPr>
    </w:p>
    <w:p w:rsidR="00A137DA" w:rsidRDefault="00A137DA" w:rsidP="00455783">
      <w:pPr>
        <w:ind w:left="-567"/>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455783" w:rsidRPr="008346F5" w:rsidRDefault="00455783" w:rsidP="00455783">
      <w:pPr>
        <w:spacing w:line="360" w:lineRule="auto"/>
        <w:ind w:firstLine="720"/>
        <w:jc w:val="both"/>
        <w:rPr>
          <w:rFonts w:asciiTheme="majorBidi" w:eastAsia="Times New Roman" w:hAnsiTheme="majorBidi" w:cstheme="majorBidi"/>
          <w:sz w:val="30"/>
          <w:szCs w:val="30"/>
        </w:rPr>
      </w:pPr>
      <w:r w:rsidRPr="008346F5">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8346F5">
        <w:rPr>
          <w:rFonts w:asciiTheme="majorBidi" w:eastAsia="Times New Roman" w:hAnsiTheme="majorBidi" w:cstheme="majorBidi"/>
          <w:sz w:val="30"/>
          <w:szCs w:val="30"/>
        </w:rPr>
        <w:t>KPI-P-03)</w:t>
      </w:r>
      <w:r w:rsidRPr="008346F5">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455783" w:rsidRPr="008346F5" w:rsidRDefault="00455783" w:rsidP="00455783">
      <w:pPr>
        <w:spacing w:line="360" w:lineRule="auto"/>
        <w:ind w:firstLine="720"/>
        <w:jc w:val="both"/>
        <w:rPr>
          <w:rFonts w:asciiTheme="majorBidi" w:eastAsia="Times New Roman" w:hAnsiTheme="majorBidi" w:cstheme="majorBidi"/>
          <w:sz w:val="30"/>
          <w:szCs w:val="30"/>
          <w:rtl/>
        </w:rPr>
      </w:pPr>
      <w:r w:rsidRPr="008346F5">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8346F5">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8346F5">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8346F5">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455783" w:rsidRPr="008346F5" w:rsidRDefault="00455783" w:rsidP="00455783">
      <w:pPr>
        <w:spacing w:line="360" w:lineRule="auto"/>
        <w:jc w:val="center"/>
        <w:rPr>
          <w:rFonts w:asciiTheme="majorBidi" w:eastAsia="Times New Roman" w:hAnsiTheme="majorBidi" w:cstheme="majorBidi"/>
          <w:sz w:val="30"/>
          <w:szCs w:val="30"/>
          <w:rtl/>
        </w:rPr>
      </w:pPr>
      <w:r w:rsidRPr="008346F5">
        <w:rPr>
          <w:rFonts w:asciiTheme="majorBidi" w:eastAsia="Times New Roman" w:hAnsiTheme="majorBidi" w:cstheme="majorBidi"/>
          <w:sz w:val="30"/>
          <w:szCs w:val="30"/>
          <w:rtl/>
        </w:rPr>
        <w:t>والله ولي التوفيق..</w:t>
      </w:r>
    </w:p>
    <w:p w:rsidR="00455783" w:rsidRPr="008346F5" w:rsidRDefault="00455783" w:rsidP="00455783">
      <w:pPr>
        <w:spacing w:line="360" w:lineRule="auto"/>
        <w:jc w:val="center"/>
        <w:rPr>
          <w:rFonts w:asciiTheme="majorBidi" w:eastAsia="Times New Roman" w:hAnsiTheme="majorBidi" w:cstheme="majorBidi"/>
          <w:b/>
          <w:bCs/>
          <w:sz w:val="30"/>
          <w:szCs w:val="30"/>
          <w:rtl/>
        </w:rPr>
      </w:pPr>
      <w:r w:rsidRPr="008346F5">
        <w:rPr>
          <w:rFonts w:asciiTheme="majorBidi" w:eastAsia="Times New Roman" w:hAnsiTheme="majorBidi" w:cstheme="majorBidi"/>
          <w:b/>
          <w:bCs/>
          <w:sz w:val="30"/>
          <w:szCs w:val="30"/>
          <w:rtl/>
        </w:rPr>
        <w:t xml:space="preserve">                                                                                       رئيس وحدة قياس الأداء</w:t>
      </w:r>
    </w:p>
    <w:p w:rsidR="00455783" w:rsidRPr="008346F5" w:rsidRDefault="00455783" w:rsidP="00455783">
      <w:pPr>
        <w:spacing w:line="480" w:lineRule="auto"/>
        <w:jc w:val="center"/>
        <w:rPr>
          <w:rFonts w:asciiTheme="majorBidi" w:eastAsia="Times New Roman" w:hAnsiTheme="majorBidi" w:cstheme="majorBidi"/>
          <w:sz w:val="30"/>
          <w:szCs w:val="30"/>
          <w:rtl/>
        </w:rPr>
      </w:pPr>
      <w:r w:rsidRPr="008346F5">
        <w:rPr>
          <w:rFonts w:asciiTheme="majorBidi" w:eastAsia="Times New Roman" w:hAnsiTheme="majorBidi" w:cstheme="majorBidi"/>
          <w:sz w:val="30"/>
          <w:szCs w:val="30"/>
          <w:rtl/>
        </w:rPr>
        <w:t xml:space="preserve">                                                                                       د. هدى يحيى اليامي</w:t>
      </w:r>
    </w:p>
    <w:p w:rsidR="00455783" w:rsidRDefault="00455783" w:rsidP="00455783">
      <w:pPr>
        <w:ind w:left="-567"/>
        <w:rPr>
          <w:rtl/>
        </w:rPr>
      </w:pPr>
    </w:p>
    <w:p w:rsidR="00455783" w:rsidRDefault="00455783" w:rsidP="00455783">
      <w:pPr>
        <w:ind w:left="-567"/>
        <w:rPr>
          <w:rtl/>
        </w:rPr>
      </w:pPr>
    </w:p>
    <w:p w:rsidR="00455783" w:rsidRDefault="00455783" w:rsidP="00455783">
      <w:pPr>
        <w:ind w:left="-567"/>
        <w:rPr>
          <w:rtl/>
        </w:rPr>
      </w:pPr>
    </w:p>
    <w:p w:rsidR="00FE1B51" w:rsidRDefault="00FE1B51" w:rsidP="008346F5">
      <w:pPr>
        <w:spacing w:after="0"/>
        <w:jc w:val="both"/>
        <w:rPr>
          <w:rFonts w:asciiTheme="majorBidi" w:hAnsiTheme="majorBidi" w:cstheme="majorBidi"/>
          <w:b/>
          <w:bCs/>
          <w:sz w:val="28"/>
          <w:szCs w:val="28"/>
          <w:rtl/>
        </w:rPr>
      </w:pPr>
    </w:p>
    <w:p w:rsidR="00A137DA" w:rsidRDefault="00A137DA" w:rsidP="008346F5">
      <w:pPr>
        <w:spacing w:after="0"/>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A137DA" w:rsidRDefault="00A137DA" w:rsidP="008346F5">
      <w:pPr>
        <w:spacing w:after="0"/>
        <w:ind w:firstLine="720"/>
        <w:jc w:val="both"/>
        <w:rPr>
          <w:rFonts w:asciiTheme="majorBidi" w:hAnsiTheme="majorBidi" w:cstheme="majorBidi"/>
          <w:sz w:val="28"/>
          <w:szCs w:val="28"/>
          <w:rtl/>
        </w:rPr>
      </w:pPr>
      <w:r w:rsidRPr="00FE6EA9">
        <w:rPr>
          <w:rFonts w:asciiTheme="majorBidi" w:hAnsiTheme="majorBidi" w:cstheme="majorBidi"/>
          <w:sz w:val="28"/>
          <w:szCs w:val="28"/>
          <w:rtl/>
        </w:rPr>
        <w:t>حددت جامعة نجران</w:t>
      </w:r>
      <w:r w:rsidRPr="00FE6EA9">
        <w:rPr>
          <w:rFonts w:asciiTheme="majorBidi" w:hAnsiTheme="majorBidi" w:cstheme="majorBidi" w:hint="cs"/>
          <w:sz w:val="28"/>
          <w:szCs w:val="28"/>
          <w:rtl/>
        </w:rPr>
        <w:t xml:space="preserve"> </w:t>
      </w:r>
      <w:r w:rsidRPr="00FE6EA9">
        <w:rPr>
          <w:rFonts w:asciiTheme="majorBidi" w:hAnsiTheme="majorBidi" w:cstheme="majorBidi"/>
          <w:sz w:val="28"/>
          <w:szCs w:val="28"/>
          <w:rtl/>
        </w:rPr>
        <w:t xml:space="preserve">(80%) </w:t>
      </w:r>
      <w:r w:rsidRPr="00FE6EA9">
        <w:rPr>
          <w:rFonts w:asciiTheme="majorBidi" w:hAnsiTheme="majorBidi" w:cstheme="majorBidi" w:hint="cs"/>
          <w:sz w:val="28"/>
          <w:szCs w:val="28"/>
          <w:rtl/>
        </w:rPr>
        <w:t>ك</w:t>
      </w:r>
      <w:r w:rsidRPr="00FE6EA9">
        <w:rPr>
          <w:rFonts w:asciiTheme="majorBidi" w:hAnsiTheme="majorBidi" w:cstheme="majorBidi"/>
          <w:sz w:val="28"/>
          <w:szCs w:val="28"/>
          <w:rtl/>
        </w:rPr>
        <w:t xml:space="preserve">قيمة مستهدفة لمؤشر </w:t>
      </w:r>
      <w:r w:rsidRPr="00FE6EA9">
        <w:rPr>
          <w:rFonts w:asciiTheme="majorBidi" w:hAnsiTheme="majorBidi" w:cs="Times New Roman" w:hint="cs"/>
          <w:sz w:val="28"/>
          <w:szCs w:val="28"/>
          <w:rtl/>
        </w:rPr>
        <w:t>تقييم</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الطلاب</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المقررات</w:t>
      </w:r>
      <w:r w:rsidRPr="00FE6EA9">
        <w:rPr>
          <w:rFonts w:asciiTheme="majorBidi" w:hAnsiTheme="majorBidi" w:cs="Times New Roman"/>
          <w:sz w:val="28"/>
          <w:szCs w:val="28"/>
          <w:rtl/>
        </w:rPr>
        <w:t xml:space="preserve"> </w:t>
      </w:r>
      <w:r w:rsidRPr="00FE6EA9">
        <w:rPr>
          <w:rFonts w:asciiTheme="majorBidi" w:hAnsiTheme="majorBidi" w:cstheme="majorBidi" w:hint="cs"/>
          <w:sz w:val="28"/>
          <w:szCs w:val="28"/>
          <w:rtl/>
        </w:rPr>
        <w:t>وبمتوسط (4.00) على مقياس التقدير الخماسي.</w:t>
      </w:r>
    </w:p>
    <w:p w:rsidR="00A137DA" w:rsidRDefault="00A137DA" w:rsidP="00FE1B51">
      <w:pPr>
        <w:spacing w:after="0"/>
        <w:ind w:firstLine="720"/>
        <w:jc w:val="both"/>
        <w:rPr>
          <w:rFonts w:asciiTheme="majorBidi" w:hAnsiTheme="majorBidi" w:cstheme="majorBidi"/>
          <w:sz w:val="28"/>
          <w:szCs w:val="28"/>
          <w:rtl/>
        </w:rPr>
      </w:pPr>
      <w:r w:rsidRPr="00FE6EA9">
        <w:rPr>
          <w:rFonts w:asciiTheme="majorBidi" w:hAnsiTheme="majorBidi" w:cstheme="majorBidi" w:hint="cs"/>
          <w:sz w:val="28"/>
          <w:szCs w:val="28"/>
          <w:rtl/>
        </w:rPr>
        <w:t xml:space="preserve">وقد </w:t>
      </w:r>
      <w:r w:rsidRPr="00FE6EA9">
        <w:rPr>
          <w:rFonts w:asciiTheme="majorBidi" w:hAnsiTheme="majorBidi" w:cstheme="majorBidi"/>
          <w:sz w:val="28"/>
          <w:szCs w:val="28"/>
          <w:rtl/>
        </w:rPr>
        <w:t xml:space="preserve">أظهرت النتائج أن </w:t>
      </w:r>
      <w:r w:rsidR="00FE1B51">
        <w:rPr>
          <w:rFonts w:asciiTheme="majorBidi" w:hAnsiTheme="majorBidi" w:cstheme="majorBidi" w:hint="cs"/>
          <w:sz w:val="28"/>
          <w:szCs w:val="28"/>
          <w:rtl/>
        </w:rPr>
        <w:t>قيمة مؤشر</w:t>
      </w:r>
      <w:r w:rsidRPr="00FE6EA9">
        <w:rPr>
          <w:rFonts w:asciiTheme="majorBidi" w:hAnsiTheme="majorBidi" w:cstheme="majorBidi"/>
          <w:sz w:val="28"/>
          <w:szCs w:val="28"/>
          <w:rtl/>
        </w:rPr>
        <w:t xml:space="preserve"> تقييم </w:t>
      </w:r>
      <w:r w:rsidRPr="00FE6EA9">
        <w:rPr>
          <w:rFonts w:asciiTheme="majorBidi" w:hAnsiTheme="majorBidi" w:cstheme="majorBidi" w:hint="cs"/>
          <w:sz w:val="28"/>
          <w:szCs w:val="28"/>
          <w:rtl/>
        </w:rPr>
        <w:t>ال</w:t>
      </w:r>
      <w:r w:rsidRPr="00FE6EA9">
        <w:rPr>
          <w:rFonts w:asciiTheme="majorBidi" w:hAnsiTheme="majorBidi" w:cstheme="majorBidi"/>
          <w:sz w:val="28"/>
          <w:szCs w:val="28"/>
          <w:rtl/>
        </w:rPr>
        <w:t xml:space="preserve">طلاب </w:t>
      </w:r>
      <w:r w:rsidRPr="00FE6EA9">
        <w:rPr>
          <w:rFonts w:asciiTheme="majorBidi" w:hAnsiTheme="majorBidi" w:cs="Times New Roman" w:hint="cs"/>
          <w:sz w:val="28"/>
          <w:szCs w:val="28"/>
          <w:rtl/>
        </w:rPr>
        <w:t>لجودة</w:t>
      </w:r>
      <w:r w:rsidRPr="00FE6EA9">
        <w:rPr>
          <w:rFonts w:asciiTheme="majorBidi" w:hAnsiTheme="majorBidi" w:cs="Times New Roman"/>
          <w:sz w:val="28"/>
          <w:szCs w:val="28"/>
          <w:rtl/>
        </w:rPr>
        <w:t xml:space="preserve"> </w:t>
      </w:r>
      <w:r w:rsidRPr="00FE6EA9">
        <w:rPr>
          <w:rFonts w:asciiTheme="majorBidi" w:hAnsiTheme="majorBidi" w:cs="Times New Roman" w:hint="cs"/>
          <w:sz w:val="28"/>
          <w:szCs w:val="28"/>
          <w:rtl/>
        </w:rPr>
        <w:t>مقررات</w:t>
      </w:r>
      <w:r w:rsidRPr="00FE6EA9">
        <w:rPr>
          <w:rFonts w:asciiTheme="majorBidi" w:hAnsiTheme="majorBidi" w:cstheme="majorBidi"/>
          <w:sz w:val="28"/>
          <w:szCs w:val="28"/>
          <w:rtl/>
        </w:rPr>
        <w:t xml:space="preserve"> </w:t>
      </w:r>
      <w:r>
        <w:rPr>
          <w:rFonts w:asciiTheme="majorBidi" w:hAnsiTheme="majorBidi" w:cstheme="majorBidi"/>
          <w:sz w:val="28"/>
          <w:szCs w:val="28"/>
          <w:rtl/>
        </w:rPr>
        <w:t xml:space="preserve">برنامج </w:t>
      </w:r>
      <w:r>
        <w:rPr>
          <w:rFonts w:asciiTheme="majorBidi" w:hAnsiTheme="majorBidi" w:cstheme="majorBidi" w:hint="cs"/>
          <w:sz w:val="28"/>
          <w:szCs w:val="28"/>
          <w:rtl/>
        </w:rPr>
        <w:t xml:space="preserve">الرياضيات </w:t>
      </w:r>
      <w:r w:rsidRPr="00FE6EA9">
        <w:rPr>
          <w:rFonts w:asciiTheme="majorBidi" w:hAnsiTheme="majorBidi" w:cstheme="majorBidi"/>
          <w:sz w:val="28"/>
          <w:szCs w:val="28"/>
          <w:rtl/>
        </w:rPr>
        <w:t xml:space="preserve">هي </w:t>
      </w:r>
      <w:r w:rsidR="004E46A1">
        <w:rPr>
          <w:rFonts w:asciiTheme="majorBidi" w:hAnsiTheme="majorBidi" w:cstheme="majorBidi"/>
          <w:sz w:val="28"/>
          <w:szCs w:val="28"/>
          <w:rtl/>
        </w:rPr>
        <w:t>(</w:t>
      </w:r>
      <w:r w:rsidR="0097201D">
        <w:rPr>
          <w:rFonts w:asciiTheme="majorBidi" w:hAnsiTheme="majorBidi" w:cstheme="majorBidi"/>
          <w:sz w:val="28"/>
          <w:szCs w:val="28"/>
        </w:rPr>
        <w:t>79.2</w:t>
      </w:r>
      <w:r w:rsidRPr="00E56205">
        <w:rPr>
          <w:rFonts w:asciiTheme="majorBidi" w:hAnsiTheme="majorBidi" w:cstheme="majorBidi"/>
          <w:sz w:val="28"/>
          <w:szCs w:val="28"/>
          <w:rtl/>
        </w:rPr>
        <w:t>%)</w:t>
      </w:r>
      <w:r>
        <w:rPr>
          <w:rFonts w:asciiTheme="majorBidi" w:hAnsiTheme="majorBidi" w:cstheme="majorBidi" w:hint="cs"/>
          <w:sz w:val="28"/>
          <w:szCs w:val="28"/>
          <w:rtl/>
        </w:rPr>
        <w:t xml:space="preserve"> وبمتوسط عام (</w:t>
      </w:r>
      <w:r w:rsidR="0097201D">
        <w:rPr>
          <w:rFonts w:asciiTheme="majorBidi" w:hAnsiTheme="majorBidi" w:cstheme="majorBidi"/>
          <w:sz w:val="28"/>
          <w:szCs w:val="28"/>
        </w:rPr>
        <w:t>3.96</w:t>
      </w:r>
      <w:r>
        <w:rPr>
          <w:rFonts w:asciiTheme="majorBidi" w:hAnsiTheme="majorBidi" w:cstheme="majorBidi" w:hint="cs"/>
          <w:sz w:val="28"/>
          <w:szCs w:val="28"/>
          <w:rtl/>
        </w:rPr>
        <w:t>)</w:t>
      </w:r>
      <w:r w:rsidRPr="00FE6EA9">
        <w:rPr>
          <w:rFonts w:asciiTheme="majorBidi" w:hAnsiTheme="majorBidi" w:cstheme="majorBidi" w:hint="cs"/>
          <w:sz w:val="28"/>
          <w:szCs w:val="28"/>
          <w:rtl/>
        </w:rPr>
        <w:t xml:space="preserve"> وهي </w:t>
      </w:r>
      <w:r w:rsidR="00FE1B51">
        <w:rPr>
          <w:rFonts w:asciiTheme="majorBidi" w:hAnsiTheme="majorBidi" w:cstheme="majorBidi" w:hint="cs"/>
          <w:sz w:val="28"/>
          <w:szCs w:val="28"/>
          <w:rtl/>
        </w:rPr>
        <w:t>تحقق تقريبا</w:t>
      </w:r>
      <w:r>
        <w:rPr>
          <w:rFonts w:asciiTheme="majorBidi" w:hAnsiTheme="majorBidi" w:cstheme="majorBidi" w:hint="cs"/>
          <w:sz w:val="28"/>
          <w:szCs w:val="28"/>
          <w:rtl/>
        </w:rPr>
        <w:t xml:space="preserve"> النسبة المستهدفة, </w:t>
      </w:r>
      <w:r w:rsidR="00FE1B51">
        <w:rPr>
          <w:rFonts w:asciiTheme="majorBidi" w:hAnsiTheme="majorBidi" w:cstheme="majorBidi" w:hint="cs"/>
          <w:sz w:val="28"/>
          <w:szCs w:val="28"/>
          <w:rtl/>
        </w:rPr>
        <w:t>ولكنها على الصعيد الآخر تظهر</w:t>
      </w:r>
      <w:r>
        <w:rPr>
          <w:rFonts w:asciiTheme="majorBidi" w:hAnsiTheme="majorBidi" w:cstheme="majorBidi" w:hint="cs"/>
          <w:sz w:val="28"/>
          <w:szCs w:val="28"/>
          <w:rtl/>
        </w:rPr>
        <w:t xml:space="preserve"> </w:t>
      </w:r>
      <w:r w:rsidR="0097201D">
        <w:rPr>
          <w:rFonts w:asciiTheme="majorBidi" w:hAnsiTheme="majorBidi" w:cstheme="majorBidi" w:hint="cs"/>
          <w:sz w:val="28"/>
          <w:szCs w:val="28"/>
          <w:rtl/>
        </w:rPr>
        <w:t>انخفاض</w:t>
      </w:r>
      <w:r>
        <w:rPr>
          <w:rFonts w:asciiTheme="majorBidi" w:hAnsiTheme="majorBidi" w:cstheme="majorBidi" w:hint="cs"/>
          <w:sz w:val="28"/>
          <w:szCs w:val="28"/>
          <w:rtl/>
        </w:rPr>
        <w:t xml:space="preserve"> قيمة المؤشر </w:t>
      </w:r>
      <w:r w:rsidR="00FE1B51">
        <w:rPr>
          <w:rFonts w:asciiTheme="majorBidi" w:hAnsiTheme="majorBidi" w:cstheme="majorBidi" w:hint="cs"/>
          <w:sz w:val="28"/>
          <w:szCs w:val="28"/>
          <w:rtl/>
        </w:rPr>
        <w:t xml:space="preserve">مقارنة بالرصد السابق </w:t>
      </w:r>
      <w:r>
        <w:rPr>
          <w:rFonts w:asciiTheme="majorBidi" w:hAnsiTheme="majorBidi" w:cstheme="majorBidi" w:hint="cs"/>
          <w:sz w:val="28"/>
          <w:szCs w:val="28"/>
          <w:rtl/>
        </w:rPr>
        <w:t>(جدول 1 والشكل البياني).</w:t>
      </w:r>
    </w:p>
    <w:p w:rsidR="008346F5" w:rsidRPr="00FE6EA9" w:rsidRDefault="008346F5" w:rsidP="008346F5">
      <w:pPr>
        <w:spacing w:after="0"/>
        <w:ind w:firstLine="720"/>
        <w:jc w:val="both"/>
        <w:rPr>
          <w:rFonts w:asciiTheme="majorBidi" w:hAnsiTheme="majorBidi" w:cstheme="majorBidi"/>
          <w:sz w:val="28"/>
          <w:szCs w:val="28"/>
          <w:rtl/>
        </w:rPr>
      </w:pPr>
    </w:p>
    <w:p w:rsidR="00A137DA" w:rsidRPr="008346F5" w:rsidRDefault="00A137DA" w:rsidP="00FE1B51">
      <w:pPr>
        <w:jc w:val="center"/>
        <w:rPr>
          <w:rFonts w:asciiTheme="majorBidi" w:hAnsiTheme="majorBidi" w:cstheme="majorBidi"/>
          <w:b/>
          <w:bCs/>
          <w:color w:val="000000" w:themeColor="text1"/>
          <w:sz w:val="28"/>
          <w:szCs w:val="28"/>
          <w:rtl/>
        </w:rPr>
      </w:pPr>
      <w:r w:rsidRPr="008346F5">
        <w:rPr>
          <w:rFonts w:asciiTheme="majorBidi" w:hAnsiTheme="majorBidi" w:cstheme="majorBidi" w:hint="cs"/>
          <w:b/>
          <w:bCs/>
          <w:color w:val="000000" w:themeColor="text1"/>
          <w:sz w:val="28"/>
          <w:szCs w:val="28"/>
          <w:rtl/>
        </w:rPr>
        <w:t>جدول (1):</w:t>
      </w:r>
      <w:r w:rsidRPr="008346F5">
        <w:rPr>
          <w:rFonts w:asciiTheme="majorBidi" w:hAnsiTheme="majorBidi" w:cstheme="majorBidi"/>
          <w:b/>
          <w:bCs/>
          <w:color w:val="000000" w:themeColor="text1"/>
          <w:sz w:val="28"/>
          <w:szCs w:val="28"/>
          <w:rtl/>
        </w:rPr>
        <w:t xml:space="preserve"> تقييم </w:t>
      </w:r>
      <w:r w:rsidRPr="008346F5">
        <w:rPr>
          <w:rFonts w:asciiTheme="majorBidi" w:hAnsiTheme="majorBidi" w:cstheme="majorBidi" w:hint="cs"/>
          <w:b/>
          <w:bCs/>
          <w:color w:val="000000" w:themeColor="text1"/>
          <w:sz w:val="28"/>
          <w:szCs w:val="28"/>
          <w:rtl/>
        </w:rPr>
        <w:t xml:space="preserve">الطلاب </w:t>
      </w:r>
      <w:r w:rsidRPr="008346F5">
        <w:rPr>
          <w:rFonts w:asciiTheme="majorBidi" w:hAnsiTheme="majorBidi" w:cs="Times New Roman" w:hint="cs"/>
          <w:b/>
          <w:bCs/>
          <w:color w:val="000000" w:themeColor="text1"/>
          <w:sz w:val="28"/>
          <w:szCs w:val="28"/>
          <w:rtl/>
        </w:rPr>
        <w:t>لجودة</w:t>
      </w:r>
      <w:r w:rsidRPr="008346F5">
        <w:rPr>
          <w:rFonts w:asciiTheme="majorBidi" w:hAnsiTheme="majorBidi" w:cs="Times New Roman"/>
          <w:b/>
          <w:bCs/>
          <w:color w:val="000000" w:themeColor="text1"/>
          <w:sz w:val="28"/>
          <w:szCs w:val="28"/>
          <w:rtl/>
        </w:rPr>
        <w:t xml:space="preserve"> </w:t>
      </w:r>
      <w:r w:rsidRPr="008346F5">
        <w:rPr>
          <w:rFonts w:asciiTheme="majorBidi" w:hAnsiTheme="majorBidi" w:cs="Times New Roman" w:hint="cs"/>
          <w:b/>
          <w:bCs/>
          <w:color w:val="000000" w:themeColor="text1"/>
          <w:sz w:val="28"/>
          <w:szCs w:val="28"/>
          <w:rtl/>
        </w:rPr>
        <w:t>مقررات</w:t>
      </w:r>
      <w:r w:rsidRPr="008346F5">
        <w:rPr>
          <w:rFonts w:asciiTheme="majorBidi" w:hAnsiTheme="majorBidi" w:cstheme="majorBidi" w:hint="cs"/>
          <w:b/>
          <w:bCs/>
          <w:color w:val="000000" w:themeColor="text1"/>
          <w:sz w:val="28"/>
          <w:szCs w:val="28"/>
          <w:rtl/>
        </w:rPr>
        <w:t xml:space="preserve"> </w:t>
      </w:r>
      <w:r w:rsidRPr="008346F5">
        <w:rPr>
          <w:rFonts w:asciiTheme="majorBidi" w:hAnsiTheme="majorBidi" w:cstheme="majorBidi"/>
          <w:b/>
          <w:bCs/>
          <w:color w:val="000000" w:themeColor="text1"/>
          <w:sz w:val="28"/>
          <w:szCs w:val="28"/>
          <w:rtl/>
        </w:rPr>
        <w:t xml:space="preserve">برنامج </w:t>
      </w:r>
      <w:r w:rsidRPr="008346F5">
        <w:rPr>
          <w:rFonts w:asciiTheme="majorBidi" w:hAnsiTheme="majorBidi" w:cstheme="majorBidi" w:hint="cs"/>
          <w:b/>
          <w:bCs/>
          <w:color w:val="000000" w:themeColor="text1"/>
          <w:sz w:val="28"/>
          <w:szCs w:val="28"/>
          <w:rtl/>
        </w:rPr>
        <w:t xml:space="preserve">الرياضيات </w:t>
      </w:r>
    </w:p>
    <w:tbl>
      <w:tblPr>
        <w:tblStyle w:val="-32"/>
        <w:bidiVisual/>
        <w:tblW w:w="7096" w:type="dxa"/>
        <w:jc w:val="center"/>
        <w:tblLook w:val="04A0" w:firstRow="1" w:lastRow="0" w:firstColumn="1" w:lastColumn="0" w:noHBand="0" w:noVBand="1"/>
      </w:tblPr>
      <w:tblGrid>
        <w:gridCol w:w="1843"/>
        <w:gridCol w:w="1275"/>
        <w:gridCol w:w="1326"/>
        <w:gridCol w:w="1326"/>
        <w:gridCol w:w="1326"/>
      </w:tblGrid>
      <w:tr w:rsidR="0009751E" w:rsidRPr="00B85823" w:rsidTr="0009751E">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09751E" w:rsidRPr="00B85823" w:rsidRDefault="0009751E" w:rsidP="008346F5">
            <w:pPr>
              <w:jc w:val="center"/>
              <w:rPr>
                <w:rFonts w:ascii="Simplified Arabic" w:eastAsia="Times New Roman" w:hAnsi="Simplified Arabic" w:cs="Simplified Arabic"/>
                <w:color w:val="000000"/>
                <w:sz w:val="24"/>
                <w:szCs w:val="24"/>
              </w:rPr>
            </w:pPr>
            <w:r>
              <w:rPr>
                <w:rFonts w:ascii="Simplified Arabic" w:eastAsia="Times New Roman" w:hAnsi="Simplified Arabic" w:cs="Simplified Arabic" w:hint="cs"/>
                <w:color w:val="000000"/>
                <w:sz w:val="24"/>
                <w:szCs w:val="24"/>
                <w:rtl/>
              </w:rPr>
              <w:t>الرياضيات</w:t>
            </w:r>
          </w:p>
        </w:tc>
        <w:tc>
          <w:tcPr>
            <w:tcW w:w="1275" w:type="dxa"/>
          </w:tcPr>
          <w:p w:rsidR="0009751E" w:rsidRPr="00B85823" w:rsidRDefault="0009751E" w:rsidP="008346F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color w:val="000000"/>
                <w:sz w:val="24"/>
                <w:szCs w:val="24"/>
              </w:rPr>
            </w:pPr>
            <w:r w:rsidRPr="00B85823">
              <w:rPr>
                <w:rFonts w:ascii="Simplified Arabic" w:eastAsia="Times New Roman" w:hAnsi="Simplified Arabic" w:cs="Simplified Arabic"/>
                <w:color w:val="000000"/>
                <w:sz w:val="24"/>
                <w:szCs w:val="24"/>
                <w:rtl/>
              </w:rPr>
              <w:t xml:space="preserve">الفصل </w:t>
            </w:r>
            <w:r w:rsidRPr="00B85823">
              <w:rPr>
                <w:rFonts w:ascii="Simplified Arabic" w:eastAsia="Times New Roman" w:hAnsi="Simplified Arabic" w:cs="Simplified Arabic" w:hint="cs"/>
                <w:color w:val="000000"/>
                <w:sz w:val="24"/>
                <w:szCs w:val="24"/>
                <w:rtl/>
              </w:rPr>
              <w:t>الاول</w:t>
            </w:r>
            <w:r w:rsidRPr="00B85823">
              <w:rPr>
                <w:rFonts w:ascii="Simplified Arabic" w:eastAsia="Times New Roman" w:hAnsi="Simplified Arabic" w:cs="Simplified Arabic"/>
                <w:color w:val="000000"/>
                <w:sz w:val="24"/>
                <w:szCs w:val="24"/>
                <w:rtl/>
              </w:rPr>
              <w:t xml:space="preserve"> 3</w:t>
            </w:r>
            <w:r w:rsidRPr="00B85823">
              <w:rPr>
                <w:rFonts w:ascii="Simplified Arabic" w:eastAsia="Times New Roman" w:hAnsi="Simplified Arabic" w:cs="Simplified Arabic" w:hint="cs"/>
                <w:color w:val="000000"/>
                <w:sz w:val="24"/>
                <w:szCs w:val="24"/>
                <w:rtl/>
              </w:rPr>
              <w:t>9</w:t>
            </w:r>
            <w:r w:rsidRPr="00B85823">
              <w:rPr>
                <w:rFonts w:ascii="Simplified Arabic" w:eastAsia="Times New Roman" w:hAnsi="Simplified Arabic" w:cs="Simplified Arabic"/>
                <w:color w:val="000000"/>
                <w:sz w:val="24"/>
                <w:szCs w:val="24"/>
                <w:rtl/>
              </w:rPr>
              <w:t>-</w:t>
            </w:r>
            <w:r w:rsidRPr="00B85823">
              <w:rPr>
                <w:rFonts w:ascii="Simplified Arabic" w:eastAsia="Times New Roman" w:hAnsi="Simplified Arabic" w:cs="Simplified Arabic" w:hint="cs"/>
                <w:color w:val="000000"/>
                <w:sz w:val="24"/>
                <w:szCs w:val="24"/>
                <w:rtl/>
              </w:rPr>
              <w:t>40</w:t>
            </w:r>
          </w:p>
        </w:tc>
        <w:tc>
          <w:tcPr>
            <w:tcW w:w="1326" w:type="dxa"/>
          </w:tcPr>
          <w:p w:rsidR="0009751E" w:rsidRPr="00B85823" w:rsidRDefault="0009751E" w:rsidP="008346F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85823">
              <w:rPr>
                <w:rFonts w:ascii="Simplified Arabic" w:eastAsia="Times New Roman" w:hAnsi="Simplified Arabic" w:cs="Simplified Arabic"/>
                <w:color w:val="000000"/>
                <w:sz w:val="24"/>
                <w:szCs w:val="24"/>
                <w:rtl/>
              </w:rPr>
              <w:t xml:space="preserve">الفصل </w:t>
            </w:r>
            <w:r w:rsidRPr="00B85823">
              <w:rPr>
                <w:rFonts w:ascii="Simplified Arabic" w:eastAsia="Times New Roman" w:hAnsi="Simplified Arabic" w:cs="Simplified Arabic" w:hint="cs"/>
                <w:color w:val="000000"/>
                <w:sz w:val="24"/>
                <w:szCs w:val="24"/>
                <w:rtl/>
              </w:rPr>
              <w:t>الثاني</w:t>
            </w:r>
            <w:r w:rsidRPr="00B85823">
              <w:rPr>
                <w:rFonts w:ascii="Simplified Arabic" w:eastAsia="Times New Roman" w:hAnsi="Simplified Arabic" w:cs="Simplified Arabic"/>
                <w:color w:val="000000"/>
                <w:sz w:val="24"/>
                <w:szCs w:val="24"/>
                <w:rtl/>
              </w:rPr>
              <w:t xml:space="preserve"> 3</w:t>
            </w:r>
            <w:r w:rsidRPr="00B85823">
              <w:rPr>
                <w:rFonts w:ascii="Simplified Arabic" w:eastAsia="Times New Roman" w:hAnsi="Simplified Arabic" w:cs="Simplified Arabic" w:hint="cs"/>
                <w:color w:val="000000"/>
                <w:sz w:val="24"/>
                <w:szCs w:val="24"/>
                <w:rtl/>
              </w:rPr>
              <w:t>9</w:t>
            </w:r>
            <w:r w:rsidRPr="00B85823">
              <w:rPr>
                <w:rFonts w:ascii="Simplified Arabic" w:eastAsia="Times New Roman" w:hAnsi="Simplified Arabic" w:cs="Simplified Arabic"/>
                <w:color w:val="000000"/>
                <w:sz w:val="24"/>
                <w:szCs w:val="24"/>
                <w:rtl/>
              </w:rPr>
              <w:t>-</w:t>
            </w:r>
            <w:r w:rsidRPr="00B85823">
              <w:rPr>
                <w:rFonts w:ascii="Simplified Arabic" w:eastAsia="Times New Roman" w:hAnsi="Simplified Arabic" w:cs="Simplified Arabic" w:hint="cs"/>
                <w:color w:val="000000"/>
                <w:sz w:val="24"/>
                <w:szCs w:val="24"/>
                <w:rtl/>
              </w:rPr>
              <w:t>40</w:t>
            </w:r>
          </w:p>
        </w:tc>
        <w:tc>
          <w:tcPr>
            <w:tcW w:w="1326" w:type="dxa"/>
          </w:tcPr>
          <w:p w:rsidR="0009751E" w:rsidRPr="00B85823" w:rsidRDefault="0009751E" w:rsidP="00E23CD7">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85823">
              <w:rPr>
                <w:rFonts w:ascii="Simplified Arabic" w:eastAsia="Times New Roman" w:hAnsi="Simplified Arabic" w:cs="Simplified Arabic"/>
                <w:color w:val="000000"/>
                <w:sz w:val="24"/>
                <w:szCs w:val="24"/>
                <w:rtl/>
              </w:rPr>
              <w:t xml:space="preserve">الفصل </w:t>
            </w:r>
            <w:r>
              <w:rPr>
                <w:rFonts w:ascii="Simplified Arabic" w:eastAsia="Times New Roman" w:hAnsi="Simplified Arabic" w:cs="Simplified Arabic" w:hint="cs"/>
                <w:color w:val="000000"/>
                <w:sz w:val="24"/>
                <w:szCs w:val="24"/>
                <w:rtl/>
              </w:rPr>
              <w:t>الاول</w:t>
            </w:r>
            <w:r w:rsidRPr="00B85823">
              <w:rPr>
                <w:rFonts w:ascii="Simplified Arabic" w:eastAsia="Times New Roman" w:hAnsi="Simplified Arabic" w:cs="Simplified Arabic"/>
                <w:color w:val="000000"/>
                <w:sz w:val="24"/>
                <w:szCs w:val="24"/>
                <w:rtl/>
              </w:rPr>
              <w:t xml:space="preserve"> </w:t>
            </w:r>
            <w:r>
              <w:rPr>
                <w:rFonts w:ascii="Simplified Arabic" w:eastAsia="Times New Roman" w:hAnsi="Simplified Arabic" w:cs="Simplified Arabic" w:hint="cs"/>
                <w:color w:val="000000"/>
                <w:sz w:val="24"/>
                <w:szCs w:val="24"/>
                <w:rtl/>
              </w:rPr>
              <w:t>40</w:t>
            </w:r>
            <w:r w:rsidRPr="00B85823">
              <w:rPr>
                <w:rFonts w:ascii="Simplified Arabic" w:eastAsia="Times New Roman" w:hAnsi="Simplified Arabic" w:cs="Simplified Arabic"/>
                <w:color w:val="000000"/>
                <w:sz w:val="24"/>
                <w:szCs w:val="24"/>
                <w:rtl/>
              </w:rPr>
              <w:t>-</w:t>
            </w:r>
            <w:r>
              <w:rPr>
                <w:rFonts w:ascii="Simplified Arabic" w:eastAsia="Times New Roman" w:hAnsi="Simplified Arabic" w:cs="Simplified Arabic" w:hint="cs"/>
                <w:color w:val="000000"/>
                <w:sz w:val="24"/>
                <w:szCs w:val="24"/>
                <w:rtl/>
              </w:rPr>
              <w:t>41</w:t>
            </w:r>
          </w:p>
        </w:tc>
        <w:tc>
          <w:tcPr>
            <w:tcW w:w="1326" w:type="dxa"/>
          </w:tcPr>
          <w:p w:rsidR="0009751E" w:rsidRPr="00B85823" w:rsidRDefault="0009751E" w:rsidP="00861F84">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B85823">
              <w:rPr>
                <w:rFonts w:ascii="Simplified Arabic" w:eastAsia="Times New Roman" w:hAnsi="Simplified Arabic" w:cs="Simplified Arabic"/>
                <w:color w:val="000000"/>
                <w:sz w:val="24"/>
                <w:szCs w:val="24"/>
                <w:rtl/>
              </w:rPr>
              <w:t xml:space="preserve">الفصل </w:t>
            </w:r>
            <w:r>
              <w:rPr>
                <w:rFonts w:ascii="Simplified Arabic" w:eastAsia="Times New Roman" w:hAnsi="Simplified Arabic" w:cs="Simplified Arabic" w:hint="cs"/>
                <w:color w:val="000000"/>
                <w:sz w:val="24"/>
                <w:szCs w:val="24"/>
                <w:rtl/>
              </w:rPr>
              <w:t>الثاني</w:t>
            </w:r>
            <w:r w:rsidRPr="00B85823">
              <w:rPr>
                <w:rFonts w:ascii="Simplified Arabic" w:eastAsia="Times New Roman" w:hAnsi="Simplified Arabic" w:cs="Simplified Arabic"/>
                <w:color w:val="000000"/>
                <w:sz w:val="24"/>
                <w:szCs w:val="24"/>
                <w:rtl/>
              </w:rPr>
              <w:t xml:space="preserve"> </w:t>
            </w:r>
            <w:r>
              <w:rPr>
                <w:rFonts w:ascii="Simplified Arabic" w:eastAsia="Times New Roman" w:hAnsi="Simplified Arabic" w:cs="Simplified Arabic" w:hint="cs"/>
                <w:color w:val="000000"/>
                <w:sz w:val="24"/>
                <w:szCs w:val="24"/>
                <w:rtl/>
              </w:rPr>
              <w:t>4</w:t>
            </w:r>
            <w:r w:rsidR="00861F84">
              <w:rPr>
                <w:rFonts w:ascii="Simplified Arabic" w:eastAsia="Times New Roman" w:hAnsi="Simplified Arabic" w:cs="Simplified Arabic" w:hint="cs"/>
                <w:color w:val="000000"/>
                <w:sz w:val="24"/>
                <w:szCs w:val="24"/>
                <w:rtl/>
              </w:rPr>
              <w:t>0</w:t>
            </w:r>
            <w:r w:rsidRPr="00B85823">
              <w:rPr>
                <w:rFonts w:ascii="Simplified Arabic" w:eastAsia="Times New Roman" w:hAnsi="Simplified Arabic" w:cs="Simplified Arabic"/>
                <w:color w:val="000000"/>
                <w:sz w:val="24"/>
                <w:szCs w:val="24"/>
                <w:rtl/>
              </w:rPr>
              <w:t>-</w:t>
            </w:r>
            <w:r>
              <w:rPr>
                <w:rFonts w:ascii="Simplified Arabic" w:eastAsia="Times New Roman" w:hAnsi="Simplified Arabic" w:cs="Simplified Arabic" w:hint="cs"/>
                <w:color w:val="000000"/>
                <w:sz w:val="24"/>
                <w:szCs w:val="24"/>
                <w:rtl/>
              </w:rPr>
              <w:t>4</w:t>
            </w:r>
            <w:r w:rsidR="00861F84">
              <w:rPr>
                <w:rFonts w:ascii="Simplified Arabic" w:eastAsia="Times New Roman" w:hAnsi="Simplified Arabic" w:cs="Simplified Arabic" w:hint="cs"/>
                <w:color w:val="000000"/>
                <w:sz w:val="24"/>
                <w:szCs w:val="24"/>
                <w:rtl/>
              </w:rPr>
              <w:t>1</w:t>
            </w:r>
          </w:p>
        </w:tc>
      </w:tr>
      <w:tr w:rsidR="0009751E" w:rsidRPr="00B85823" w:rsidTr="0009751E">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09751E" w:rsidRPr="00B85823" w:rsidRDefault="0009751E" w:rsidP="008346F5">
            <w:pPr>
              <w:jc w:val="center"/>
              <w:rPr>
                <w:rFonts w:ascii="Simplified Arabic" w:eastAsia="Times New Roman" w:hAnsi="Simplified Arabic" w:cs="Simplified Arabic"/>
                <w:color w:val="000000"/>
                <w:sz w:val="24"/>
                <w:szCs w:val="24"/>
              </w:rPr>
            </w:pPr>
            <w:r w:rsidRPr="00B85823">
              <w:rPr>
                <w:rFonts w:ascii="Simplified Arabic" w:eastAsia="Times New Roman" w:hAnsi="Simplified Arabic" w:cs="Simplified Arabic" w:hint="cs"/>
                <w:color w:val="000000"/>
                <w:sz w:val="24"/>
                <w:szCs w:val="24"/>
                <w:rtl/>
              </w:rPr>
              <w:t>متوسط التقييم العام</w:t>
            </w:r>
          </w:p>
        </w:tc>
        <w:tc>
          <w:tcPr>
            <w:tcW w:w="1275" w:type="dxa"/>
          </w:tcPr>
          <w:p w:rsidR="0009751E" w:rsidRPr="004104C8" w:rsidRDefault="0009751E" w:rsidP="008346F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4.13</w:t>
            </w:r>
          </w:p>
        </w:tc>
        <w:tc>
          <w:tcPr>
            <w:tcW w:w="1326" w:type="dxa"/>
          </w:tcPr>
          <w:p w:rsidR="0009751E" w:rsidRPr="004104C8" w:rsidRDefault="0009751E" w:rsidP="008346F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4.19</w:t>
            </w:r>
          </w:p>
        </w:tc>
        <w:tc>
          <w:tcPr>
            <w:tcW w:w="1326" w:type="dxa"/>
          </w:tcPr>
          <w:p w:rsidR="0009751E" w:rsidRDefault="0009751E" w:rsidP="008346F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4.30</w:t>
            </w:r>
          </w:p>
        </w:tc>
        <w:tc>
          <w:tcPr>
            <w:tcW w:w="1326" w:type="dxa"/>
          </w:tcPr>
          <w:p w:rsidR="0009751E" w:rsidRDefault="0097201D" w:rsidP="008346F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3.96</w:t>
            </w:r>
          </w:p>
        </w:tc>
      </w:tr>
      <w:tr w:rsidR="0009751E" w:rsidRPr="00B85823" w:rsidTr="0009751E">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09751E" w:rsidRPr="00B85823" w:rsidRDefault="0009751E" w:rsidP="008346F5">
            <w:pPr>
              <w:jc w:val="center"/>
              <w:rPr>
                <w:rFonts w:ascii="Simplified Arabic" w:eastAsia="Times New Roman" w:hAnsi="Simplified Arabic" w:cs="Simplified Arabic"/>
                <w:color w:val="000000"/>
                <w:sz w:val="24"/>
                <w:szCs w:val="24"/>
                <w:rtl/>
              </w:rPr>
            </w:pPr>
            <w:r w:rsidRPr="00B85823">
              <w:rPr>
                <w:rFonts w:ascii="Simplified Arabic" w:eastAsia="Times New Roman" w:hAnsi="Simplified Arabic" w:cs="Simplified Arabic" w:hint="cs"/>
                <w:color w:val="000000"/>
                <w:sz w:val="24"/>
                <w:szCs w:val="24"/>
                <w:rtl/>
              </w:rPr>
              <w:t>النسبة</w:t>
            </w:r>
          </w:p>
        </w:tc>
        <w:tc>
          <w:tcPr>
            <w:tcW w:w="1275" w:type="dxa"/>
          </w:tcPr>
          <w:p w:rsidR="0009751E" w:rsidRPr="004104C8" w:rsidRDefault="0009751E" w:rsidP="008346F5">
            <w:pPr>
              <w:tabs>
                <w:tab w:val="left" w:pos="210"/>
                <w:tab w:val="center" w:pos="529"/>
              </w:tabs>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82.6</w:t>
            </w:r>
          </w:p>
        </w:tc>
        <w:tc>
          <w:tcPr>
            <w:tcW w:w="1326" w:type="dxa"/>
          </w:tcPr>
          <w:p w:rsidR="0009751E" w:rsidRPr="004104C8" w:rsidRDefault="0009751E" w:rsidP="008346F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83.8</w:t>
            </w:r>
          </w:p>
        </w:tc>
        <w:tc>
          <w:tcPr>
            <w:tcW w:w="1326" w:type="dxa"/>
          </w:tcPr>
          <w:p w:rsidR="0009751E" w:rsidRDefault="0009751E" w:rsidP="008346F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86</w:t>
            </w:r>
          </w:p>
        </w:tc>
        <w:tc>
          <w:tcPr>
            <w:tcW w:w="1326" w:type="dxa"/>
          </w:tcPr>
          <w:p w:rsidR="0009751E" w:rsidRDefault="0097201D" w:rsidP="008346F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b/>
                <w:bCs/>
                <w:color w:val="000000"/>
                <w:sz w:val="24"/>
                <w:szCs w:val="24"/>
              </w:rPr>
            </w:pPr>
            <w:r>
              <w:rPr>
                <w:rFonts w:ascii="Simplified Arabic" w:eastAsia="Times New Roman" w:hAnsi="Simplified Arabic" w:cs="Simplified Arabic"/>
                <w:b/>
                <w:bCs/>
                <w:color w:val="000000"/>
                <w:sz w:val="24"/>
                <w:szCs w:val="24"/>
              </w:rPr>
              <w:t>79.2</w:t>
            </w:r>
          </w:p>
        </w:tc>
      </w:tr>
      <w:tr w:rsidR="0097201D" w:rsidRPr="00B85823" w:rsidTr="0009751E">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97201D" w:rsidRPr="00B85823" w:rsidRDefault="0097201D" w:rsidP="008346F5">
            <w:pPr>
              <w:jc w:val="center"/>
              <w:rPr>
                <w:rFonts w:ascii="Simplified Arabic" w:eastAsia="Times New Roman" w:hAnsi="Simplified Arabic" w:cs="Simplified Arabic"/>
                <w:color w:val="000000"/>
                <w:sz w:val="24"/>
                <w:szCs w:val="24"/>
                <w:rtl/>
              </w:rPr>
            </w:pPr>
            <w:r w:rsidRPr="00B85823">
              <w:rPr>
                <w:rFonts w:ascii="Simplified Arabic" w:eastAsia="Times New Roman" w:hAnsi="Simplified Arabic" w:cs="Simplified Arabic" w:hint="cs"/>
                <w:color w:val="000000"/>
                <w:sz w:val="24"/>
                <w:szCs w:val="24"/>
                <w:rtl/>
              </w:rPr>
              <w:t>مستوى التقييم</w:t>
            </w:r>
          </w:p>
        </w:tc>
        <w:tc>
          <w:tcPr>
            <w:tcW w:w="1275" w:type="dxa"/>
          </w:tcPr>
          <w:p w:rsidR="0097201D" w:rsidRPr="004104C8" w:rsidRDefault="0097201D" w:rsidP="008346F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جيد جدا</w:t>
            </w:r>
          </w:p>
        </w:tc>
        <w:tc>
          <w:tcPr>
            <w:tcW w:w="1326" w:type="dxa"/>
          </w:tcPr>
          <w:p w:rsidR="0097201D" w:rsidRPr="004104C8" w:rsidRDefault="0097201D" w:rsidP="008346F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جيد جدا</w:t>
            </w:r>
          </w:p>
        </w:tc>
        <w:tc>
          <w:tcPr>
            <w:tcW w:w="1326" w:type="dxa"/>
          </w:tcPr>
          <w:p w:rsidR="0097201D" w:rsidRDefault="0097201D" w:rsidP="008346F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ممتاز</w:t>
            </w:r>
          </w:p>
        </w:tc>
        <w:tc>
          <w:tcPr>
            <w:tcW w:w="1326" w:type="dxa"/>
          </w:tcPr>
          <w:p w:rsidR="0097201D" w:rsidRPr="004104C8" w:rsidRDefault="0097201D" w:rsidP="008E111E">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b/>
                <w:bCs/>
                <w:color w:val="000000"/>
                <w:sz w:val="24"/>
                <w:szCs w:val="24"/>
                <w:rtl/>
              </w:rPr>
            </w:pPr>
            <w:r>
              <w:rPr>
                <w:rFonts w:ascii="Simplified Arabic" w:eastAsia="Times New Roman" w:hAnsi="Simplified Arabic" w:cs="Simplified Arabic" w:hint="cs"/>
                <w:b/>
                <w:bCs/>
                <w:color w:val="000000"/>
                <w:sz w:val="24"/>
                <w:szCs w:val="24"/>
                <w:rtl/>
              </w:rPr>
              <w:t>جيد جدا</w:t>
            </w:r>
          </w:p>
        </w:tc>
      </w:tr>
    </w:tbl>
    <w:p w:rsidR="00A137DA" w:rsidRDefault="00A137DA" w:rsidP="00A137DA">
      <w:pPr>
        <w:bidi w:val="0"/>
        <w:spacing w:after="0" w:line="240" w:lineRule="auto"/>
        <w:jc w:val="center"/>
        <w:rPr>
          <w:rFonts w:asciiTheme="majorBidi" w:eastAsia="Times New Roman" w:hAnsiTheme="majorBidi" w:cstheme="majorBidi"/>
          <w:sz w:val="28"/>
          <w:szCs w:val="28"/>
        </w:rPr>
      </w:pPr>
    </w:p>
    <w:p w:rsidR="00A137DA" w:rsidRDefault="00A137DA" w:rsidP="00A137DA">
      <w:pPr>
        <w:bidi w:val="0"/>
        <w:spacing w:after="0" w:line="240" w:lineRule="auto"/>
        <w:jc w:val="center"/>
        <w:rPr>
          <w:rFonts w:asciiTheme="majorBidi" w:eastAsia="Times New Roman" w:hAnsiTheme="majorBidi" w:cstheme="majorBidi"/>
          <w:sz w:val="28"/>
          <w:szCs w:val="28"/>
        </w:rPr>
      </w:pPr>
    </w:p>
    <w:p w:rsidR="0009751E" w:rsidRPr="0009751E" w:rsidRDefault="00861F84" w:rsidP="0097201D">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1C0EACDC" wp14:editId="7525A83D">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09751E" w:rsidRPr="0009751E" w:rsidRDefault="0009751E" w:rsidP="0009751E">
      <w:pPr>
        <w:autoSpaceDE w:val="0"/>
        <w:autoSpaceDN w:val="0"/>
        <w:bidi w:val="0"/>
        <w:adjustRightInd w:val="0"/>
        <w:spacing w:after="0" w:line="400" w:lineRule="atLeast"/>
        <w:rPr>
          <w:rFonts w:ascii="Times New Roman" w:hAnsi="Times New Roman" w:cs="Times New Roman"/>
          <w:sz w:val="24"/>
          <w:szCs w:val="24"/>
        </w:rPr>
      </w:pPr>
    </w:p>
    <w:p w:rsidR="00A137DA" w:rsidRPr="00184568" w:rsidRDefault="00A137DA" w:rsidP="00A137DA">
      <w:pPr>
        <w:autoSpaceDE w:val="0"/>
        <w:autoSpaceDN w:val="0"/>
        <w:bidi w:val="0"/>
        <w:adjustRightInd w:val="0"/>
        <w:spacing w:after="0" w:line="240" w:lineRule="auto"/>
        <w:jc w:val="center"/>
        <w:rPr>
          <w:rFonts w:ascii="Times New Roman" w:hAnsi="Times New Roman" w:cs="Times New Roman"/>
          <w:sz w:val="24"/>
          <w:szCs w:val="24"/>
        </w:rPr>
      </w:pPr>
    </w:p>
    <w:p w:rsidR="00E23CD7" w:rsidRPr="00E23CD7" w:rsidRDefault="00E23CD7" w:rsidP="00E23CD7">
      <w:pPr>
        <w:autoSpaceDE w:val="0"/>
        <w:autoSpaceDN w:val="0"/>
        <w:bidi w:val="0"/>
        <w:adjustRightInd w:val="0"/>
        <w:spacing w:after="0" w:line="240" w:lineRule="auto"/>
        <w:rPr>
          <w:rFonts w:ascii="Times New Roman" w:hAnsi="Times New Roman" w:cs="Times New Roman"/>
          <w:sz w:val="24"/>
          <w:szCs w:val="24"/>
        </w:rPr>
      </w:pPr>
    </w:p>
    <w:p w:rsidR="00E23CD7" w:rsidRPr="00E23CD7" w:rsidRDefault="00E23CD7" w:rsidP="00E23CD7">
      <w:pPr>
        <w:autoSpaceDE w:val="0"/>
        <w:autoSpaceDN w:val="0"/>
        <w:bidi w:val="0"/>
        <w:adjustRightInd w:val="0"/>
        <w:spacing w:after="0" w:line="400" w:lineRule="atLeast"/>
        <w:rPr>
          <w:rFonts w:ascii="Times New Roman" w:hAnsi="Times New Roman" w:cs="Times New Roman"/>
          <w:sz w:val="24"/>
          <w:szCs w:val="24"/>
        </w:rPr>
      </w:pPr>
    </w:p>
    <w:p w:rsidR="00A137DA" w:rsidRDefault="00A137DA" w:rsidP="00A137DA">
      <w:pPr>
        <w:jc w:val="center"/>
        <w:rPr>
          <w:rFonts w:asciiTheme="majorBidi" w:hAnsiTheme="majorBidi" w:cstheme="majorBidi"/>
          <w:b/>
          <w:bCs/>
          <w:color w:val="000000" w:themeColor="text1"/>
          <w:sz w:val="32"/>
          <w:szCs w:val="32"/>
          <w:rtl/>
        </w:rPr>
      </w:pPr>
    </w:p>
    <w:p w:rsidR="004E46A1" w:rsidRDefault="004E46A1" w:rsidP="00A137DA">
      <w:pPr>
        <w:jc w:val="center"/>
        <w:rPr>
          <w:rFonts w:asciiTheme="majorBidi" w:hAnsiTheme="majorBidi" w:cstheme="majorBidi"/>
          <w:b/>
          <w:bCs/>
          <w:color w:val="000000" w:themeColor="text1"/>
          <w:sz w:val="32"/>
          <w:szCs w:val="32"/>
          <w:rtl/>
        </w:rPr>
      </w:pPr>
    </w:p>
    <w:p w:rsidR="004E46A1" w:rsidRDefault="004E46A1" w:rsidP="00A137DA">
      <w:pPr>
        <w:jc w:val="center"/>
        <w:rPr>
          <w:rFonts w:asciiTheme="majorBidi" w:hAnsiTheme="majorBidi" w:cstheme="majorBidi"/>
          <w:b/>
          <w:bCs/>
          <w:color w:val="000000" w:themeColor="text1"/>
          <w:sz w:val="32"/>
          <w:szCs w:val="32"/>
          <w:rtl/>
        </w:rPr>
      </w:pPr>
    </w:p>
    <w:p w:rsidR="004E46A1" w:rsidRDefault="004E46A1" w:rsidP="00A137DA">
      <w:pPr>
        <w:jc w:val="center"/>
        <w:rPr>
          <w:rFonts w:asciiTheme="majorBidi" w:hAnsiTheme="majorBidi" w:cstheme="majorBidi"/>
          <w:b/>
          <w:bCs/>
          <w:color w:val="000000" w:themeColor="text1"/>
          <w:sz w:val="32"/>
          <w:szCs w:val="32"/>
          <w:rtl/>
        </w:rPr>
      </w:pPr>
    </w:p>
    <w:p w:rsidR="004E46A1" w:rsidRDefault="004E46A1" w:rsidP="00A137DA">
      <w:pPr>
        <w:jc w:val="center"/>
        <w:rPr>
          <w:rFonts w:asciiTheme="majorBidi" w:hAnsiTheme="majorBidi" w:cstheme="majorBidi"/>
          <w:b/>
          <w:bCs/>
          <w:color w:val="000000" w:themeColor="text1"/>
          <w:sz w:val="32"/>
          <w:szCs w:val="32"/>
          <w:rtl/>
        </w:rPr>
      </w:pPr>
    </w:p>
    <w:p w:rsidR="00A137DA" w:rsidRPr="005819A9" w:rsidRDefault="00A137DA" w:rsidP="008346F5">
      <w:pPr>
        <w:spacing w:after="0"/>
        <w:jc w:val="center"/>
        <w:rPr>
          <w:rFonts w:asciiTheme="majorBidi" w:hAnsiTheme="majorBidi" w:cstheme="majorBidi"/>
          <w:b/>
          <w:bCs/>
          <w:color w:val="000000" w:themeColor="text1"/>
          <w:sz w:val="32"/>
          <w:szCs w:val="32"/>
          <w:rtl/>
        </w:rPr>
      </w:pPr>
      <w:r w:rsidRPr="005819A9">
        <w:rPr>
          <w:rFonts w:asciiTheme="majorBidi" w:hAnsiTheme="majorBidi" w:cstheme="majorBidi" w:hint="cs"/>
          <w:b/>
          <w:bCs/>
          <w:color w:val="000000" w:themeColor="text1"/>
          <w:sz w:val="32"/>
          <w:szCs w:val="32"/>
          <w:rtl/>
        </w:rPr>
        <w:lastRenderedPageBreak/>
        <w:t>النتائج التفصيلية</w:t>
      </w:r>
      <w:r w:rsidRPr="005819A9">
        <w:rPr>
          <w:rFonts w:asciiTheme="majorBidi" w:hAnsiTheme="majorBidi" w:cstheme="majorBidi" w:hint="cs"/>
          <w:color w:val="000000" w:themeColor="text1"/>
          <w:sz w:val="32"/>
          <w:szCs w:val="32"/>
          <w:rtl/>
        </w:rPr>
        <w:t xml:space="preserve"> </w:t>
      </w:r>
      <w:r w:rsidRPr="005819A9">
        <w:rPr>
          <w:rFonts w:asciiTheme="majorBidi" w:hAnsiTheme="majorBidi" w:cstheme="majorBidi"/>
          <w:b/>
          <w:bCs/>
          <w:color w:val="000000" w:themeColor="text1"/>
          <w:sz w:val="32"/>
          <w:szCs w:val="32"/>
          <w:rtl/>
        </w:rPr>
        <w:t xml:space="preserve"> </w:t>
      </w:r>
      <w:r w:rsidRPr="005819A9">
        <w:rPr>
          <w:rFonts w:asciiTheme="majorBidi" w:hAnsiTheme="majorBidi" w:cstheme="majorBidi" w:hint="cs"/>
          <w:b/>
          <w:bCs/>
          <w:color w:val="000000" w:themeColor="text1"/>
          <w:sz w:val="32"/>
          <w:szCs w:val="32"/>
          <w:rtl/>
        </w:rPr>
        <w:t>ل</w:t>
      </w:r>
      <w:r w:rsidRPr="005819A9">
        <w:rPr>
          <w:rFonts w:asciiTheme="majorBidi" w:hAnsiTheme="majorBidi" w:cstheme="majorBidi"/>
          <w:b/>
          <w:bCs/>
          <w:color w:val="000000" w:themeColor="text1"/>
          <w:sz w:val="32"/>
          <w:szCs w:val="32"/>
          <w:rtl/>
        </w:rPr>
        <w:t xml:space="preserve">تقييم </w:t>
      </w:r>
      <w:r w:rsidRPr="005819A9">
        <w:rPr>
          <w:rFonts w:asciiTheme="majorBidi" w:hAnsiTheme="majorBidi" w:cstheme="majorBidi" w:hint="cs"/>
          <w:b/>
          <w:bCs/>
          <w:color w:val="000000" w:themeColor="text1"/>
          <w:sz w:val="32"/>
          <w:szCs w:val="32"/>
          <w:rtl/>
        </w:rPr>
        <w:t>جودة مقر</w:t>
      </w:r>
      <w:r>
        <w:rPr>
          <w:rFonts w:asciiTheme="majorBidi" w:hAnsiTheme="majorBidi" w:cstheme="majorBidi" w:hint="cs"/>
          <w:b/>
          <w:bCs/>
          <w:color w:val="000000" w:themeColor="text1"/>
          <w:sz w:val="32"/>
          <w:szCs w:val="32"/>
          <w:rtl/>
        </w:rPr>
        <w:t>ر</w:t>
      </w:r>
      <w:r w:rsidRPr="005819A9">
        <w:rPr>
          <w:rFonts w:asciiTheme="majorBidi" w:hAnsiTheme="majorBidi" w:cstheme="majorBidi" w:hint="cs"/>
          <w:b/>
          <w:bCs/>
          <w:color w:val="000000" w:themeColor="text1"/>
          <w:sz w:val="32"/>
          <w:szCs w:val="32"/>
          <w:rtl/>
        </w:rPr>
        <w:t xml:space="preserve">ات برنامج </w:t>
      </w:r>
      <w:r>
        <w:rPr>
          <w:rFonts w:asciiTheme="majorBidi" w:hAnsiTheme="majorBidi" w:cstheme="majorBidi" w:hint="cs"/>
          <w:b/>
          <w:bCs/>
          <w:color w:val="000000" w:themeColor="text1"/>
          <w:sz w:val="32"/>
          <w:szCs w:val="32"/>
          <w:rtl/>
        </w:rPr>
        <w:t>الرياضيات</w:t>
      </w:r>
      <w:r w:rsidRPr="005819A9">
        <w:rPr>
          <w:rFonts w:asciiTheme="majorBidi" w:hAnsiTheme="majorBidi" w:cstheme="majorBidi" w:hint="cs"/>
          <w:b/>
          <w:bCs/>
          <w:color w:val="000000" w:themeColor="text1"/>
          <w:sz w:val="32"/>
          <w:szCs w:val="32"/>
          <w:rtl/>
        </w:rPr>
        <w:t xml:space="preserve"> </w:t>
      </w:r>
    </w:p>
    <w:p w:rsidR="00A137DA" w:rsidRPr="008346F5" w:rsidRDefault="00A137DA" w:rsidP="008346F5">
      <w:pPr>
        <w:jc w:val="center"/>
        <w:rPr>
          <w:rFonts w:asciiTheme="majorBidi" w:hAnsiTheme="majorBidi" w:cstheme="majorBidi"/>
          <w:b/>
          <w:bCs/>
          <w:color w:val="000000" w:themeColor="text1"/>
          <w:sz w:val="32"/>
          <w:szCs w:val="32"/>
        </w:rPr>
      </w:pPr>
      <w:r w:rsidRPr="008346F5">
        <w:rPr>
          <w:rFonts w:asciiTheme="majorBidi" w:hAnsiTheme="majorBidi" w:cstheme="majorBidi" w:hint="cs"/>
          <w:b/>
          <w:bCs/>
          <w:sz w:val="28"/>
          <w:szCs w:val="28"/>
          <w:rtl/>
        </w:rPr>
        <w:t>جدول(3): المتوسطات الحسابية والنسبة المئوية لفقرات استبيان تقييم جودة</w:t>
      </w:r>
      <w:r w:rsidRPr="008346F5">
        <w:rPr>
          <w:rFonts w:asciiTheme="majorBidi" w:hAnsiTheme="majorBidi" w:cstheme="majorBidi"/>
          <w:b/>
          <w:bCs/>
          <w:sz w:val="28"/>
          <w:szCs w:val="28"/>
          <w:rtl/>
        </w:rPr>
        <w:t xml:space="preserve"> </w:t>
      </w:r>
      <w:r w:rsidRPr="008346F5">
        <w:rPr>
          <w:rFonts w:asciiTheme="majorBidi" w:hAnsiTheme="majorBidi" w:cstheme="majorBidi" w:hint="cs"/>
          <w:b/>
          <w:bCs/>
          <w:sz w:val="28"/>
          <w:szCs w:val="28"/>
          <w:rtl/>
        </w:rPr>
        <w:t>المقررات</w:t>
      </w:r>
    </w:p>
    <w:tbl>
      <w:tblPr>
        <w:tblStyle w:val="113"/>
        <w:bidiVisual/>
        <w:tblW w:w="8585" w:type="dxa"/>
        <w:jc w:val="center"/>
        <w:tblLayout w:type="fixed"/>
        <w:tblLook w:val="0000" w:firstRow="0" w:lastRow="0" w:firstColumn="0" w:lastColumn="0" w:noHBand="0" w:noVBand="0"/>
      </w:tblPr>
      <w:tblGrid>
        <w:gridCol w:w="4761"/>
        <w:gridCol w:w="989"/>
        <w:gridCol w:w="1276"/>
        <w:gridCol w:w="1559"/>
      </w:tblGrid>
      <w:tr w:rsidR="00A137DA" w:rsidRPr="00FA7444" w:rsidTr="008346F5">
        <w:trPr>
          <w:tblHeader/>
          <w:jc w:val="center"/>
        </w:trPr>
        <w:tc>
          <w:tcPr>
            <w:tcW w:w="4761" w:type="dxa"/>
            <w:shd w:val="clear" w:color="auto" w:fill="808080" w:themeFill="background1" w:themeFillShade="80"/>
            <w:vAlign w:val="center"/>
          </w:tcPr>
          <w:p w:rsidR="00A137DA" w:rsidRPr="00FA7444" w:rsidRDefault="00A137DA" w:rsidP="008346F5">
            <w:pPr>
              <w:jc w:val="center"/>
              <w:rPr>
                <w:rFonts w:asciiTheme="majorBidi" w:eastAsia="Times New Roman" w:hAnsiTheme="majorBidi" w:cstheme="majorBidi"/>
                <w:b/>
                <w:sz w:val="28"/>
                <w:szCs w:val="28"/>
                <w:rtl/>
                <w:lang w:val="en-GB"/>
              </w:rPr>
            </w:pPr>
            <w:r w:rsidRPr="00FA7444">
              <w:rPr>
                <w:rFonts w:asciiTheme="majorBidi" w:eastAsia="Times New Roman" w:hAnsiTheme="majorBidi" w:cstheme="majorBidi" w:hint="cs"/>
                <w:b/>
                <w:sz w:val="28"/>
                <w:szCs w:val="28"/>
                <w:rtl/>
                <w:lang w:val="en-GB"/>
              </w:rPr>
              <w:t>استبانة التقييم</w:t>
            </w:r>
          </w:p>
        </w:tc>
        <w:tc>
          <w:tcPr>
            <w:tcW w:w="989" w:type="dxa"/>
            <w:shd w:val="clear" w:color="auto" w:fill="808080" w:themeFill="background1" w:themeFillShade="80"/>
            <w:vAlign w:val="center"/>
          </w:tcPr>
          <w:p w:rsidR="00A137DA" w:rsidRPr="00FA7444" w:rsidRDefault="00A137DA"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الجنس</w:t>
            </w:r>
          </w:p>
        </w:tc>
        <w:tc>
          <w:tcPr>
            <w:tcW w:w="1276" w:type="dxa"/>
            <w:shd w:val="clear" w:color="auto" w:fill="808080" w:themeFill="background1" w:themeFillShade="80"/>
            <w:vAlign w:val="center"/>
          </w:tcPr>
          <w:p w:rsidR="00A137DA" w:rsidRPr="00FA7444" w:rsidRDefault="00A137DA" w:rsidP="008346F5">
            <w:pPr>
              <w:jc w:val="center"/>
              <w:rPr>
                <w:rFonts w:asciiTheme="majorBidi" w:eastAsia="Times New Roman" w:hAnsiTheme="majorBidi" w:cstheme="majorBidi"/>
                <w:bCs/>
                <w:rtl/>
                <w:lang w:val="en-GB"/>
              </w:rPr>
            </w:pPr>
            <w:r w:rsidRPr="00FA7444">
              <w:rPr>
                <w:rFonts w:asciiTheme="majorBidi" w:eastAsia="Times New Roman" w:hAnsiTheme="majorBidi" w:cstheme="majorBidi"/>
                <w:bCs/>
                <w:rtl/>
                <w:lang w:val="en-GB"/>
              </w:rPr>
              <w:t>المتوسطات الحسابية</w:t>
            </w:r>
          </w:p>
        </w:tc>
        <w:tc>
          <w:tcPr>
            <w:tcW w:w="1559" w:type="dxa"/>
            <w:shd w:val="clear" w:color="auto" w:fill="808080" w:themeFill="background1" w:themeFillShade="80"/>
            <w:vAlign w:val="center"/>
          </w:tcPr>
          <w:p w:rsidR="00A137DA" w:rsidRPr="00FA7444" w:rsidRDefault="00A137DA" w:rsidP="008346F5">
            <w:pPr>
              <w:jc w:val="center"/>
              <w:rPr>
                <w:rFonts w:asciiTheme="majorBidi" w:eastAsia="Times New Roman" w:hAnsiTheme="majorBidi" w:cstheme="majorBidi"/>
                <w:bCs/>
                <w:rtl/>
                <w:lang w:val="en-GB"/>
              </w:rPr>
            </w:pPr>
            <w:r w:rsidRPr="00FA7444">
              <w:rPr>
                <w:rFonts w:asciiTheme="majorBidi" w:eastAsia="Times New Roman" w:hAnsiTheme="majorBidi" w:cstheme="majorBidi" w:hint="cs"/>
                <w:bCs/>
                <w:rtl/>
                <w:lang w:val="en-GB"/>
              </w:rPr>
              <w:t>الدرجة المئوية</w:t>
            </w:r>
          </w:p>
        </w:tc>
      </w:tr>
      <w:tr w:rsidR="0097201D" w:rsidRPr="00FA7444" w:rsidTr="0009751E">
        <w:trPr>
          <w:jc w:val="center"/>
        </w:trPr>
        <w:tc>
          <w:tcPr>
            <w:tcW w:w="4761" w:type="dxa"/>
            <w:vMerge w:val="restart"/>
            <w:shd w:val="clear" w:color="auto" w:fill="D9D9D9" w:themeFill="background1" w:themeFillShade="D9"/>
            <w:vAlign w:val="center"/>
          </w:tcPr>
          <w:p w:rsidR="0097201D" w:rsidRPr="00EE5185" w:rsidRDefault="0097201D" w:rsidP="008346F5">
            <w:pPr>
              <w:autoSpaceDE w:val="0"/>
              <w:autoSpaceDN w:val="0"/>
              <w:bidi w:val="0"/>
              <w:adjustRightInd w:val="0"/>
              <w:jc w:val="center"/>
              <w:rPr>
                <w:rFonts w:ascii="Arial" w:hAnsi="Arial"/>
                <w:bCs/>
                <w:color w:val="000000"/>
                <w:sz w:val="18"/>
              </w:rPr>
            </w:pPr>
            <w:r w:rsidRPr="00EE5185">
              <w:rPr>
                <w:rFonts w:asciiTheme="majorBidi" w:eastAsia="Times New Roman" w:hAnsiTheme="majorBidi" w:cstheme="majorBidi"/>
                <w:bCs/>
                <w:sz w:val="28"/>
                <w:szCs w:val="28"/>
                <w:rtl/>
                <w:lang w:val="en-GB"/>
              </w:rPr>
              <w:t xml:space="preserve">البعد الاول: </w:t>
            </w:r>
            <w:r w:rsidRPr="00EE5185">
              <w:rPr>
                <w:rFonts w:eastAsia="Times New Roman" w:hint="cs"/>
                <w:bCs/>
                <w:sz w:val="28"/>
                <w:szCs w:val="28"/>
                <w:rtl/>
                <w:lang w:val="en-GB"/>
              </w:rPr>
              <w:t>أسئلة خاصة بـبداية المقرر</w:t>
            </w:r>
          </w:p>
        </w:tc>
        <w:tc>
          <w:tcPr>
            <w:tcW w:w="989" w:type="dxa"/>
            <w:shd w:val="clear" w:color="auto" w:fill="D9D9D9" w:themeFill="background1" w:themeFillShade="D9"/>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shd w:val="clear" w:color="auto" w:fill="D9D9D9" w:themeFill="background1" w:themeFillShade="D9"/>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4.36</w:t>
            </w:r>
          </w:p>
        </w:tc>
        <w:tc>
          <w:tcPr>
            <w:tcW w:w="1559" w:type="dxa"/>
            <w:shd w:val="clear" w:color="auto" w:fill="D9D9D9" w:themeFill="background1" w:themeFillShade="D9"/>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87.2</w:t>
            </w:r>
          </w:p>
        </w:tc>
      </w:tr>
      <w:tr w:rsidR="0097201D" w:rsidRPr="00FA7444" w:rsidTr="0009751E">
        <w:trPr>
          <w:jc w:val="center"/>
        </w:trPr>
        <w:tc>
          <w:tcPr>
            <w:tcW w:w="4761" w:type="dxa"/>
            <w:vMerge/>
            <w:shd w:val="clear" w:color="auto" w:fill="D9D9D9" w:themeFill="background1" w:themeFillShade="D9"/>
            <w:vAlign w:val="center"/>
          </w:tcPr>
          <w:p w:rsidR="0097201D" w:rsidRPr="00FA7444" w:rsidRDefault="0097201D" w:rsidP="008346F5">
            <w:pPr>
              <w:autoSpaceDE w:val="0"/>
              <w:autoSpaceDN w:val="0"/>
              <w:bidi w:val="0"/>
              <w:adjustRightInd w:val="0"/>
              <w:jc w:val="center"/>
              <w:rPr>
                <w:b/>
              </w:rPr>
            </w:pPr>
          </w:p>
        </w:tc>
        <w:tc>
          <w:tcPr>
            <w:tcW w:w="989" w:type="dxa"/>
            <w:shd w:val="clear" w:color="auto" w:fill="D9D9D9" w:themeFill="background1" w:themeFillShade="D9"/>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shd w:val="clear" w:color="auto" w:fill="D9D9D9" w:themeFill="background1" w:themeFillShade="D9"/>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3.82</w:t>
            </w:r>
          </w:p>
        </w:tc>
        <w:tc>
          <w:tcPr>
            <w:tcW w:w="1559" w:type="dxa"/>
            <w:shd w:val="clear" w:color="auto" w:fill="D9D9D9" w:themeFill="background1" w:themeFillShade="D9"/>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76.4</w:t>
            </w:r>
          </w:p>
        </w:tc>
      </w:tr>
      <w:tr w:rsidR="0097201D" w:rsidRPr="00FA7444" w:rsidTr="0009751E">
        <w:trPr>
          <w:jc w:val="center"/>
        </w:trPr>
        <w:tc>
          <w:tcPr>
            <w:tcW w:w="4761" w:type="dxa"/>
            <w:vMerge/>
            <w:shd w:val="clear" w:color="auto" w:fill="D9D9D9" w:themeFill="background1" w:themeFillShade="D9"/>
            <w:vAlign w:val="center"/>
          </w:tcPr>
          <w:p w:rsidR="0097201D" w:rsidRPr="00FA7444" w:rsidRDefault="0097201D" w:rsidP="008346F5">
            <w:pPr>
              <w:autoSpaceDE w:val="0"/>
              <w:autoSpaceDN w:val="0"/>
              <w:bidi w:val="0"/>
              <w:adjustRightInd w:val="0"/>
              <w:jc w:val="center"/>
              <w:rPr>
                <w:b/>
              </w:rPr>
            </w:pPr>
          </w:p>
        </w:tc>
        <w:tc>
          <w:tcPr>
            <w:tcW w:w="989" w:type="dxa"/>
            <w:shd w:val="clear" w:color="auto" w:fill="D9D9D9" w:themeFill="background1" w:themeFillShade="D9"/>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shd w:val="clear" w:color="auto" w:fill="D9D9D9" w:themeFill="background1" w:themeFillShade="D9"/>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4.00</w:t>
            </w:r>
          </w:p>
        </w:tc>
        <w:tc>
          <w:tcPr>
            <w:tcW w:w="1559" w:type="dxa"/>
            <w:shd w:val="clear" w:color="auto" w:fill="D9D9D9" w:themeFill="background1" w:themeFillShade="D9"/>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80</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كانت الخطوط الأساسية (بما في ذلك المعلومات والمهارات التي صمم المقرر لتطويرها) واضحة بالنسبة لي.</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4.39</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87.8</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3.85</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77</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4.03</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80.6</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كانت متطلبات النجاح في المقرر (بما في ذلك الواجبات التي يتم التقييم بناء عليها، ومحكات التقييم) واضحة بالنسبة لي.</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4.36</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87.2</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3.82</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76.4</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4.00</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80</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كانت مصادر مساعدتي في المقرر (بما في ذلك الساعات المكتبية لعضو هيئة التدريس، والمراجع) واضحة بالنسبة لي.</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4.35</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87</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3.80</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76</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3.98</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79.6</w:t>
            </w:r>
          </w:p>
        </w:tc>
      </w:tr>
      <w:tr w:rsidR="0097201D" w:rsidRPr="00FA7444" w:rsidTr="0009751E">
        <w:trPr>
          <w:jc w:val="center"/>
        </w:trPr>
        <w:tc>
          <w:tcPr>
            <w:tcW w:w="4761" w:type="dxa"/>
            <w:vMerge w:val="restart"/>
            <w:shd w:val="clear" w:color="auto" w:fill="D9D9D9" w:themeFill="background1" w:themeFillShade="D9"/>
            <w:vAlign w:val="center"/>
          </w:tcPr>
          <w:p w:rsidR="0097201D" w:rsidRPr="00EE5185" w:rsidRDefault="0097201D" w:rsidP="008346F5">
            <w:pPr>
              <w:autoSpaceDE w:val="0"/>
              <w:autoSpaceDN w:val="0"/>
              <w:bidi w:val="0"/>
              <w:adjustRightInd w:val="0"/>
              <w:jc w:val="center"/>
              <w:rPr>
                <w:rFonts w:ascii="Arial" w:hAnsi="Arial"/>
                <w:bCs/>
                <w:color w:val="000000"/>
                <w:sz w:val="18"/>
              </w:rPr>
            </w:pPr>
            <w:r w:rsidRPr="00EE5185">
              <w:rPr>
                <w:rFonts w:eastAsia="Times New Roman" w:hint="cs"/>
                <w:bCs/>
                <w:sz w:val="28"/>
                <w:szCs w:val="28"/>
                <w:rtl/>
                <w:lang w:val="en-GB"/>
              </w:rPr>
              <w:t>البعد الثاني : أسئلة خاصة بما حدث خلال المقرر</w:t>
            </w:r>
          </w:p>
        </w:tc>
        <w:tc>
          <w:tcPr>
            <w:tcW w:w="989" w:type="dxa"/>
            <w:shd w:val="clear" w:color="auto" w:fill="D9D9D9" w:themeFill="background1" w:themeFillShade="D9"/>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shd w:val="clear" w:color="auto" w:fill="D9D9D9" w:themeFill="background1" w:themeFillShade="D9"/>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4.33</w:t>
            </w:r>
          </w:p>
        </w:tc>
        <w:tc>
          <w:tcPr>
            <w:tcW w:w="1559" w:type="dxa"/>
            <w:shd w:val="clear" w:color="auto" w:fill="D9D9D9" w:themeFill="background1" w:themeFillShade="D9"/>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86.6</w:t>
            </w:r>
          </w:p>
        </w:tc>
      </w:tr>
      <w:tr w:rsidR="0097201D" w:rsidRPr="00FA7444" w:rsidTr="0009751E">
        <w:trPr>
          <w:jc w:val="center"/>
        </w:trPr>
        <w:tc>
          <w:tcPr>
            <w:tcW w:w="4761" w:type="dxa"/>
            <w:vMerge/>
            <w:shd w:val="clear" w:color="auto" w:fill="D9D9D9" w:themeFill="background1" w:themeFillShade="D9"/>
            <w:vAlign w:val="center"/>
          </w:tcPr>
          <w:p w:rsidR="0097201D" w:rsidRPr="00FA7444" w:rsidRDefault="0097201D" w:rsidP="008346F5">
            <w:pPr>
              <w:autoSpaceDE w:val="0"/>
              <w:autoSpaceDN w:val="0"/>
              <w:bidi w:val="0"/>
              <w:adjustRightInd w:val="0"/>
              <w:jc w:val="center"/>
              <w:rPr>
                <w:b/>
              </w:rPr>
            </w:pPr>
          </w:p>
        </w:tc>
        <w:tc>
          <w:tcPr>
            <w:tcW w:w="989" w:type="dxa"/>
            <w:shd w:val="clear" w:color="auto" w:fill="D9D9D9" w:themeFill="background1" w:themeFillShade="D9"/>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shd w:val="clear" w:color="auto" w:fill="D9D9D9" w:themeFill="background1" w:themeFillShade="D9"/>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3.78</w:t>
            </w:r>
          </w:p>
        </w:tc>
        <w:tc>
          <w:tcPr>
            <w:tcW w:w="1559" w:type="dxa"/>
            <w:shd w:val="clear" w:color="auto" w:fill="D9D9D9" w:themeFill="background1" w:themeFillShade="D9"/>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75.6</w:t>
            </w:r>
          </w:p>
        </w:tc>
      </w:tr>
      <w:tr w:rsidR="0097201D" w:rsidRPr="00FA7444" w:rsidTr="0009751E">
        <w:trPr>
          <w:jc w:val="center"/>
        </w:trPr>
        <w:tc>
          <w:tcPr>
            <w:tcW w:w="4761" w:type="dxa"/>
            <w:vMerge/>
            <w:shd w:val="clear" w:color="auto" w:fill="D9D9D9" w:themeFill="background1" w:themeFillShade="D9"/>
            <w:vAlign w:val="center"/>
          </w:tcPr>
          <w:p w:rsidR="0097201D" w:rsidRPr="00FA7444" w:rsidRDefault="0097201D" w:rsidP="008346F5">
            <w:pPr>
              <w:autoSpaceDE w:val="0"/>
              <w:autoSpaceDN w:val="0"/>
              <w:bidi w:val="0"/>
              <w:adjustRightInd w:val="0"/>
              <w:jc w:val="center"/>
              <w:rPr>
                <w:b/>
              </w:rPr>
            </w:pPr>
          </w:p>
        </w:tc>
        <w:tc>
          <w:tcPr>
            <w:tcW w:w="989" w:type="dxa"/>
            <w:shd w:val="clear" w:color="auto" w:fill="D9D9D9" w:themeFill="background1" w:themeFillShade="D9"/>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shd w:val="clear" w:color="auto" w:fill="D9D9D9" w:themeFill="background1" w:themeFillShade="D9"/>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3.96</w:t>
            </w:r>
          </w:p>
        </w:tc>
        <w:tc>
          <w:tcPr>
            <w:tcW w:w="1559" w:type="dxa"/>
            <w:shd w:val="clear" w:color="auto" w:fill="D9D9D9" w:themeFill="background1" w:themeFillShade="D9"/>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79.2</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كان تنفيذ المقرر والأشياء التي طلب مني أداؤها متسقة مع الخطوط الأساسية للمقرر.</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4.39</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87.8</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3.84</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76.8</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4.02</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80.4</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4.32</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86.4</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3.84</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76.8</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4.00</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80</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لدى عضو هيئة التدريس الذي يقوم بتقديم هذا المقرر إلمام كامل بمحتوى المقرر.</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4.38</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87.6</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3.84</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76.8</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4.02</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80.4</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كان عضو هيئة التدريس موجوداً للمساعدة خلال الساعات المكتبية</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4.28</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85.6</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3.80</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76</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3.96</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79.2</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كان عضو هيئة التدريس متحمساً لما يقوم بتدريسه .</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4.35</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87</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3.84</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76.8</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4.01</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80.2</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كان عضو هيئة التدريس مهتماً بمدى تقدمي وكان معينا ً لي</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4.32</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86.4</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3.71</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74.2</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3.91</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78.2</w:t>
            </w:r>
          </w:p>
        </w:tc>
      </w:tr>
      <w:tr w:rsidR="0097201D" w:rsidRPr="00FA7444" w:rsidTr="0009751E">
        <w:trPr>
          <w:jc w:val="center"/>
        </w:trPr>
        <w:tc>
          <w:tcPr>
            <w:tcW w:w="4761" w:type="dxa"/>
            <w:vMerge w:val="restart"/>
            <w:vAlign w:val="center"/>
          </w:tcPr>
          <w:p w:rsidR="0097201D" w:rsidRDefault="0097201D" w:rsidP="008346F5">
            <w:pPr>
              <w:autoSpaceDE w:val="0"/>
              <w:autoSpaceDN w:val="0"/>
              <w:bidi w:val="0"/>
              <w:adjustRightInd w:val="0"/>
              <w:jc w:val="center"/>
              <w:rPr>
                <w:rFonts w:eastAsia="Times New Roman"/>
                <w:b/>
                <w:sz w:val="28"/>
                <w:szCs w:val="28"/>
                <w:rtl/>
              </w:rPr>
            </w:pPr>
          </w:p>
          <w:p w:rsidR="0097201D" w:rsidRDefault="0097201D" w:rsidP="008346F5">
            <w:pPr>
              <w:autoSpaceDE w:val="0"/>
              <w:autoSpaceDN w:val="0"/>
              <w:bidi w:val="0"/>
              <w:adjustRightInd w:val="0"/>
              <w:jc w:val="center"/>
              <w:rPr>
                <w:rFonts w:eastAsia="Times New Roman"/>
                <w:b/>
                <w:sz w:val="28"/>
                <w:szCs w:val="28"/>
              </w:rPr>
            </w:pPr>
            <w:r w:rsidRPr="00FA7444">
              <w:rPr>
                <w:rFonts w:eastAsia="Times New Roman" w:hint="cs"/>
                <w:b/>
                <w:sz w:val="28"/>
                <w:szCs w:val="28"/>
                <w:rtl/>
              </w:rPr>
              <w:t>كان كل ما يقدم في المقرر حديثا ومفيداً، (النصوص المقروءة، التلخيصات، المراجع، وما شابهها).</w:t>
            </w:r>
          </w:p>
          <w:p w:rsidR="0097201D" w:rsidRPr="008346F5" w:rsidRDefault="0097201D" w:rsidP="008346F5">
            <w:pPr>
              <w:autoSpaceDE w:val="0"/>
              <w:autoSpaceDN w:val="0"/>
              <w:bidi w:val="0"/>
              <w:adjustRightInd w:val="0"/>
              <w:jc w:val="center"/>
              <w:rPr>
                <w:rFonts w:eastAsia="Times New Roman"/>
                <w:b/>
                <w:sz w:val="28"/>
                <w:szCs w:val="28"/>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4.32</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86.4</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3.80</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76</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3.97</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79.4</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كانت المصادر التي احتجتها في هذا المقرر متوافرة كلما كنت أحتاج إليها</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4.33</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86.6</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3.81</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76.2</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3.98</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79.6</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كان هناك استخدام فعال للتقنية لدعم تعليمي في هذا المقرر</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4.31</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86.2</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3.81</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76.2</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3.97</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79.4</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وجدت تشجيعاً لإلقاء الأسئلة وتطوير أفكاري الخاصة في هذا المقرر</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4.33</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86.6</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3.74</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74.8</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3.94</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78.8</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شجعت في هذا المقرر على تقديم</w:t>
            </w:r>
            <w:r w:rsidRPr="00FA7444">
              <w:rPr>
                <w:rFonts w:eastAsia="Times New Roman"/>
                <w:b/>
                <w:sz w:val="28"/>
                <w:szCs w:val="28"/>
                <w:rtl/>
                <w:lang w:val="en-GB"/>
              </w:rPr>
              <w:t xml:space="preserve"> أفضل ما عندي</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4.34</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86.8</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3.73</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74.6</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3.93</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78.6</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4.31</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86.2</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3.77</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75.4</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3.95</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79</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كانت كمية العمل في هذا المقرر متناسبة مع عدد الساعات المعتمدة المخصصة للمقرر.</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4.36</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87.2</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3.80</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76</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3.98</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79.6</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قدمت لي درجات الواجبات والاختبارات في هذا المقرر خلال وقت معقول</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4.31</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86.2</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3.73</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74.6</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3.92</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78.4</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كان تصحيح واجباتي واختباراتي عادلاً ومناسباً.</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4.36</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87.2</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3.63</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72.6</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3.87</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77.4</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rPr>
              <w:t>وضحت لي الصلة بين هذا المقرر والمقررات الأخرى بالبرنامج (القسم).</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4.30</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86</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3.74</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74.8</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3.93</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78.6</w:t>
            </w:r>
          </w:p>
        </w:tc>
      </w:tr>
      <w:tr w:rsidR="0097201D" w:rsidRPr="00FA7444" w:rsidTr="0009751E">
        <w:trPr>
          <w:jc w:val="center"/>
        </w:trPr>
        <w:tc>
          <w:tcPr>
            <w:tcW w:w="4761" w:type="dxa"/>
            <w:vMerge w:val="restart"/>
            <w:shd w:val="clear" w:color="auto" w:fill="D9D9D9" w:themeFill="background1" w:themeFillShade="D9"/>
            <w:vAlign w:val="center"/>
          </w:tcPr>
          <w:p w:rsidR="0097201D" w:rsidRPr="00EE5185" w:rsidRDefault="0097201D" w:rsidP="008346F5">
            <w:pPr>
              <w:autoSpaceDE w:val="0"/>
              <w:autoSpaceDN w:val="0"/>
              <w:bidi w:val="0"/>
              <w:adjustRightInd w:val="0"/>
              <w:jc w:val="center"/>
              <w:rPr>
                <w:rFonts w:ascii="Arial" w:hAnsi="Arial"/>
                <w:bCs/>
                <w:color w:val="000000"/>
                <w:sz w:val="18"/>
              </w:rPr>
            </w:pPr>
            <w:r w:rsidRPr="00EE5185">
              <w:rPr>
                <w:rFonts w:eastAsia="Times New Roman" w:hint="cs"/>
                <w:bCs/>
                <w:sz w:val="28"/>
                <w:szCs w:val="28"/>
                <w:rtl/>
              </w:rPr>
              <w:t>البعد الثالث: تقويم المقرر</w:t>
            </w:r>
          </w:p>
        </w:tc>
        <w:tc>
          <w:tcPr>
            <w:tcW w:w="989" w:type="dxa"/>
            <w:shd w:val="clear" w:color="auto" w:fill="D9D9D9" w:themeFill="background1" w:themeFillShade="D9"/>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shd w:val="clear" w:color="auto" w:fill="D9D9D9" w:themeFill="background1" w:themeFillShade="D9"/>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4.34</w:t>
            </w:r>
          </w:p>
        </w:tc>
        <w:tc>
          <w:tcPr>
            <w:tcW w:w="1559" w:type="dxa"/>
            <w:shd w:val="clear" w:color="auto" w:fill="D9D9D9" w:themeFill="background1" w:themeFillShade="D9"/>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86.8</w:t>
            </w:r>
          </w:p>
        </w:tc>
      </w:tr>
      <w:tr w:rsidR="0097201D" w:rsidRPr="00FA7444" w:rsidTr="0009751E">
        <w:trPr>
          <w:jc w:val="center"/>
        </w:trPr>
        <w:tc>
          <w:tcPr>
            <w:tcW w:w="4761" w:type="dxa"/>
            <w:vMerge/>
            <w:shd w:val="clear" w:color="auto" w:fill="D9D9D9" w:themeFill="background1" w:themeFillShade="D9"/>
            <w:vAlign w:val="center"/>
          </w:tcPr>
          <w:p w:rsidR="0097201D" w:rsidRPr="00FA7444" w:rsidRDefault="0097201D" w:rsidP="008346F5">
            <w:pPr>
              <w:autoSpaceDE w:val="0"/>
              <w:autoSpaceDN w:val="0"/>
              <w:bidi w:val="0"/>
              <w:adjustRightInd w:val="0"/>
              <w:jc w:val="center"/>
              <w:rPr>
                <w:b/>
              </w:rPr>
            </w:pPr>
          </w:p>
        </w:tc>
        <w:tc>
          <w:tcPr>
            <w:tcW w:w="989" w:type="dxa"/>
            <w:shd w:val="clear" w:color="auto" w:fill="D9D9D9" w:themeFill="background1" w:themeFillShade="D9"/>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shd w:val="clear" w:color="auto" w:fill="D9D9D9" w:themeFill="background1" w:themeFillShade="D9"/>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3.76</w:t>
            </w:r>
          </w:p>
        </w:tc>
        <w:tc>
          <w:tcPr>
            <w:tcW w:w="1559" w:type="dxa"/>
            <w:shd w:val="clear" w:color="auto" w:fill="D9D9D9" w:themeFill="background1" w:themeFillShade="D9"/>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75.2</w:t>
            </w:r>
          </w:p>
        </w:tc>
      </w:tr>
      <w:tr w:rsidR="0097201D" w:rsidRPr="00FA7444" w:rsidTr="0009751E">
        <w:trPr>
          <w:jc w:val="center"/>
        </w:trPr>
        <w:tc>
          <w:tcPr>
            <w:tcW w:w="4761" w:type="dxa"/>
            <w:vMerge/>
            <w:shd w:val="clear" w:color="auto" w:fill="D9D9D9" w:themeFill="background1" w:themeFillShade="D9"/>
            <w:vAlign w:val="center"/>
          </w:tcPr>
          <w:p w:rsidR="0097201D" w:rsidRPr="00FA7444" w:rsidRDefault="0097201D" w:rsidP="008346F5">
            <w:pPr>
              <w:autoSpaceDE w:val="0"/>
              <w:autoSpaceDN w:val="0"/>
              <w:bidi w:val="0"/>
              <w:adjustRightInd w:val="0"/>
              <w:jc w:val="center"/>
              <w:rPr>
                <w:b/>
              </w:rPr>
            </w:pPr>
          </w:p>
        </w:tc>
        <w:tc>
          <w:tcPr>
            <w:tcW w:w="989" w:type="dxa"/>
            <w:shd w:val="clear" w:color="auto" w:fill="D9D9D9" w:themeFill="background1" w:themeFillShade="D9"/>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shd w:val="clear" w:color="auto" w:fill="D9D9D9" w:themeFill="background1" w:themeFillShade="D9"/>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3.95</w:t>
            </w:r>
          </w:p>
        </w:tc>
        <w:tc>
          <w:tcPr>
            <w:tcW w:w="1559" w:type="dxa"/>
            <w:shd w:val="clear" w:color="auto" w:fill="D9D9D9" w:themeFill="background1" w:themeFillShade="D9"/>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79</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rPr>
              <w:t>ما تعلمته في هذا المقرر مهم وسيفيدني مستقبلاً</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4.39</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87.8</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3.79</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75.8</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3.99</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79.8</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rPr>
              <w:t>ساعدني هذا المقرر على تحسين قدرتي على التفكير وحل المشكلات بدلاً من حفظ المعلومات فقط</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4.32</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86.4</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3.73</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74.6</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3.93</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78.6</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rPr>
              <w:t>ساعدني هذا المقرر على تحسين مهاراتي في العمل على شكل فريق</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4.34</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86.8</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3.74</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74.8</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3.94</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78.8</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rPr>
              <w:t>ساعدني هذا المقرر على تحسين قدرتي على الاتصال بفاعلية</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4.31</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86.2</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3.76</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75.2</w:t>
            </w:r>
          </w:p>
        </w:tc>
      </w:tr>
      <w:tr w:rsidR="0097201D" w:rsidRPr="00FA7444" w:rsidTr="0009751E">
        <w:trPr>
          <w:trHeight w:val="450"/>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3.95</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79</w:t>
            </w:r>
          </w:p>
        </w:tc>
      </w:tr>
      <w:tr w:rsidR="0097201D" w:rsidRPr="00FA7444" w:rsidTr="0009751E">
        <w:trPr>
          <w:jc w:val="center"/>
        </w:trPr>
        <w:tc>
          <w:tcPr>
            <w:tcW w:w="4761" w:type="dxa"/>
            <w:vMerge w:val="restart"/>
            <w:shd w:val="clear" w:color="auto" w:fill="D9D9D9" w:themeFill="background1" w:themeFillShade="D9"/>
            <w:vAlign w:val="center"/>
          </w:tcPr>
          <w:p w:rsidR="0097201D" w:rsidRPr="00EE5185" w:rsidRDefault="0097201D" w:rsidP="008346F5">
            <w:pPr>
              <w:autoSpaceDE w:val="0"/>
              <w:autoSpaceDN w:val="0"/>
              <w:bidi w:val="0"/>
              <w:adjustRightInd w:val="0"/>
              <w:jc w:val="center"/>
              <w:rPr>
                <w:rFonts w:ascii="Arial" w:hAnsi="Arial"/>
                <w:bCs/>
                <w:color w:val="000000"/>
                <w:sz w:val="18"/>
              </w:rPr>
            </w:pPr>
            <w:r w:rsidRPr="00EE5185">
              <w:rPr>
                <w:rFonts w:eastAsia="Times New Roman" w:hint="cs"/>
                <w:bCs/>
                <w:sz w:val="32"/>
                <w:szCs w:val="32"/>
                <w:rtl/>
                <w:lang w:val="en-GB"/>
              </w:rPr>
              <w:t xml:space="preserve">البعد الرابع: </w:t>
            </w:r>
            <w:r w:rsidRPr="00EE5185">
              <w:rPr>
                <w:rFonts w:eastAsia="Times New Roman"/>
                <w:bCs/>
                <w:sz w:val="32"/>
                <w:szCs w:val="32"/>
                <w:rtl/>
                <w:lang w:val="en-GB"/>
              </w:rPr>
              <w:t>التقويم العام</w:t>
            </w:r>
          </w:p>
        </w:tc>
        <w:tc>
          <w:tcPr>
            <w:tcW w:w="989" w:type="dxa"/>
            <w:shd w:val="clear" w:color="auto" w:fill="D9D9D9" w:themeFill="background1" w:themeFillShade="D9"/>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shd w:val="clear" w:color="auto" w:fill="D9D9D9" w:themeFill="background1" w:themeFillShade="D9"/>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4.27</w:t>
            </w:r>
          </w:p>
        </w:tc>
        <w:tc>
          <w:tcPr>
            <w:tcW w:w="1559" w:type="dxa"/>
            <w:shd w:val="clear" w:color="auto" w:fill="D9D9D9" w:themeFill="background1" w:themeFillShade="D9"/>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85.4</w:t>
            </w:r>
          </w:p>
        </w:tc>
      </w:tr>
      <w:tr w:rsidR="0097201D" w:rsidRPr="00FA7444" w:rsidTr="0009751E">
        <w:trPr>
          <w:jc w:val="center"/>
        </w:trPr>
        <w:tc>
          <w:tcPr>
            <w:tcW w:w="4761" w:type="dxa"/>
            <w:vMerge/>
            <w:shd w:val="clear" w:color="auto" w:fill="D9D9D9" w:themeFill="background1" w:themeFillShade="D9"/>
            <w:vAlign w:val="center"/>
          </w:tcPr>
          <w:p w:rsidR="0097201D" w:rsidRPr="00FA7444" w:rsidRDefault="0097201D" w:rsidP="008346F5">
            <w:pPr>
              <w:autoSpaceDE w:val="0"/>
              <w:autoSpaceDN w:val="0"/>
              <w:bidi w:val="0"/>
              <w:adjustRightInd w:val="0"/>
              <w:jc w:val="center"/>
              <w:rPr>
                <w:b/>
              </w:rPr>
            </w:pPr>
          </w:p>
        </w:tc>
        <w:tc>
          <w:tcPr>
            <w:tcW w:w="989" w:type="dxa"/>
            <w:shd w:val="clear" w:color="auto" w:fill="D9D9D9" w:themeFill="background1" w:themeFillShade="D9"/>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shd w:val="clear" w:color="auto" w:fill="D9D9D9" w:themeFill="background1" w:themeFillShade="D9"/>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3.72</w:t>
            </w:r>
          </w:p>
        </w:tc>
        <w:tc>
          <w:tcPr>
            <w:tcW w:w="1559" w:type="dxa"/>
            <w:shd w:val="clear" w:color="auto" w:fill="D9D9D9" w:themeFill="background1" w:themeFillShade="D9"/>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74.4</w:t>
            </w:r>
          </w:p>
        </w:tc>
      </w:tr>
      <w:tr w:rsidR="0097201D" w:rsidRPr="00FA7444" w:rsidTr="0009751E">
        <w:trPr>
          <w:jc w:val="center"/>
        </w:trPr>
        <w:tc>
          <w:tcPr>
            <w:tcW w:w="4761" w:type="dxa"/>
            <w:vMerge/>
            <w:shd w:val="clear" w:color="auto" w:fill="D9D9D9" w:themeFill="background1" w:themeFillShade="D9"/>
            <w:vAlign w:val="center"/>
          </w:tcPr>
          <w:p w:rsidR="0097201D" w:rsidRPr="00FA7444" w:rsidRDefault="0097201D" w:rsidP="008346F5">
            <w:pPr>
              <w:autoSpaceDE w:val="0"/>
              <w:autoSpaceDN w:val="0"/>
              <w:bidi w:val="0"/>
              <w:adjustRightInd w:val="0"/>
              <w:jc w:val="center"/>
              <w:rPr>
                <w:b/>
              </w:rPr>
            </w:pPr>
          </w:p>
        </w:tc>
        <w:tc>
          <w:tcPr>
            <w:tcW w:w="989" w:type="dxa"/>
            <w:shd w:val="clear" w:color="auto" w:fill="D9D9D9" w:themeFill="background1" w:themeFillShade="D9"/>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shd w:val="clear" w:color="auto" w:fill="D9D9D9" w:themeFill="background1" w:themeFillShade="D9"/>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3.90</w:t>
            </w:r>
          </w:p>
        </w:tc>
        <w:tc>
          <w:tcPr>
            <w:tcW w:w="1559" w:type="dxa"/>
            <w:shd w:val="clear" w:color="auto" w:fill="D9D9D9" w:themeFill="background1" w:themeFillShade="D9"/>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78</w:t>
            </w:r>
          </w:p>
        </w:tc>
      </w:tr>
      <w:tr w:rsidR="0097201D" w:rsidRPr="00FA7444" w:rsidTr="0009751E">
        <w:trPr>
          <w:jc w:val="center"/>
        </w:trPr>
        <w:tc>
          <w:tcPr>
            <w:tcW w:w="4761" w:type="dxa"/>
            <w:vMerge w:val="restart"/>
            <w:vAlign w:val="center"/>
          </w:tcPr>
          <w:p w:rsidR="0097201D" w:rsidRPr="00FA7444" w:rsidRDefault="0097201D" w:rsidP="008346F5">
            <w:pPr>
              <w:autoSpaceDE w:val="0"/>
              <w:autoSpaceDN w:val="0"/>
              <w:bidi w:val="0"/>
              <w:adjustRightInd w:val="0"/>
              <w:jc w:val="center"/>
              <w:rPr>
                <w:rFonts w:ascii="Arial" w:hAnsi="Arial"/>
                <w:b/>
                <w:color w:val="000000"/>
                <w:sz w:val="18"/>
              </w:rPr>
            </w:pPr>
            <w:r w:rsidRPr="00FA7444">
              <w:rPr>
                <w:rFonts w:eastAsia="Times New Roman" w:hint="cs"/>
                <w:b/>
                <w:sz w:val="28"/>
                <w:szCs w:val="28"/>
                <w:rtl/>
                <w:lang w:val="en-GB"/>
              </w:rPr>
              <w:t>أشعر بالرضا بشكل عام عن مستوى جودة هذا المقرر</w:t>
            </w: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4.27</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85.4</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3.72</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74.4</w:t>
            </w:r>
          </w:p>
        </w:tc>
      </w:tr>
      <w:tr w:rsidR="0097201D" w:rsidRPr="00FA7444" w:rsidTr="0009751E">
        <w:trPr>
          <w:jc w:val="center"/>
        </w:trPr>
        <w:tc>
          <w:tcPr>
            <w:tcW w:w="4761" w:type="dxa"/>
            <w:vMerge/>
            <w:vAlign w:val="center"/>
          </w:tcPr>
          <w:p w:rsidR="0097201D" w:rsidRPr="00FA7444" w:rsidRDefault="0097201D" w:rsidP="008346F5">
            <w:pPr>
              <w:autoSpaceDE w:val="0"/>
              <w:autoSpaceDN w:val="0"/>
              <w:bidi w:val="0"/>
              <w:adjustRightInd w:val="0"/>
              <w:jc w:val="center"/>
              <w:rPr>
                <w:b/>
              </w:rPr>
            </w:pPr>
          </w:p>
        </w:tc>
        <w:tc>
          <w:tcPr>
            <w:tcW w:w="989" w:type="dxa"/>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3.90</w:t>
            </w:r>
          </w:p>
        </w:tc>
        <w:tc>
          <w:tcPr>
            <w:tcW w:w="1559" w:type="dxa"/>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78</w:t>
            </w:r>
          </w:p>
        </w:tc>
      </w:tr>
      <w:tr w:rsidR="0097201D" w:rsidRPr="00FA7444" w:rsidTr="0009751E">
        <w:trPr>
          <w:jc w:val="center"/>
        </w:trPr>
        <w:tc>
          <w:tcPr>
            <w:tcW w:w="4761" w:type="dxa"/>
            <w:vMerge w:val="restart"/>
            <w:shd w:val="clear" w:color="auto" w:fill="632423" w:themeFill="accent2" w:themeFillShade="80"/>
            <w:vAlign w:val="center"/>
          </w:tcPr>
          <w:p w:rsidR="0097201D" w:rsidRPr="003B3650" w:rsidRDefault="0097201D" w:rsidP="008346F5">
            <w:pPr>
              <w:autoSpaceDE w:val="0"/>
              <w:autoSpaceDN w:val="0"/>
              <w:bidi w:val="0"/>
              <w:adjustRightInd w:val="0"/>
              <w:jc w:val="center"/>
              <w:rPr>
                <w:rFonts w:ascii="Arial" w:hAnsi="Arial"/>
                <w:bCs/>
                <w:color w:val="000000"/>
                <w:sz w:val="18"/>
              </w:rPr>
            </w:pPr>
            <w:r w:rsidRPr="003B3650">
              <w:rPr>
                <w:rFonts w:asciiTheme="majorBidi" w:eastAsia="Times New Roman" w:hAnsiTheme="majorBidi" w:cstheme="majorBidi"/>
                <w:bCs/>
                <w:sz w:val="28"/>
                <w:szCs w:val="28"/>
                <w:rtl/>
                <w:lang w:val="en-GB"/>
              </w:rPr>
              <w:t>التقييم العام</w:t>
            </w:r>
            <w:r w:rsidRPr="003B3650">
              <w:rPr>
                <w:rFonts w:asciiTheme="majorBidi" w:eastAsia="Times New Roman" w:hAnsiTheme="majorBidi" w:cstheme="majorBidi" w:hint="cs"/>
                <w:bCs/>
                <w:sz w:val="28"/>
                <w:szCs w:val="28"/>
                <w:rtl/>
                <w:lang w:val="en-GB"/>
              </w:rPr>
              <w:t xml:space="preserve"> الكلي ( المتوسط العام)</w:t>
            </w:r>
          </w:p>
        </w:tc>
        <w:tc>
          <w:tcPr>
            <w:tcW w:w="989" w:type="dxa"/>
            <w:shd w:val="clear" w:color="auto" w:fill="EEECE1" w:themeFill="background2"/>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ذكور</w:t>
            </w:r>
          </w:p>
        </w:tc>
        <w:tc>
          <w:tcPr>
            <w:tcW w:w="1276" w:type="dxa"/>
            <w:shd w:val="clear" w:color="auto" w:fill="EEECE1" w:themeFill="background2"/>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4.33</w:t>
            </w:r>
          </w:p>
        </w:tc>
        <w:tc>
          <w:tcPr>
            <w:tcW w:w="1559" w:type="dxa"/>
            <w:shd w:val="clear" w:color="auto" w:fill="EEECE1" w:themeFill="background2"/>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86.6</w:t>
            </w:r>
          </w:p>
        </w:tc>
      </w:tr>
      <w:tr w:rsidR="0097201D" w:rsidRPr="00FA7444" w:rsidTr="0009751E">
        <w:trPr>
          <w:jc w:val="center"/>
        </w:trPr>
        <w:tc>
          <w:tcPr>
            <w:tcW w:w="4761" w:type="dxa"/>
            <w:vMerge/>
            <w:shd w:val="clear" w:color="auto" w:fill="632423" w:themeFill="accent2" w:themeFillShade="80"/>
            <w:vAlign w:val="center"/>
          </w:tcPr>
          <w:p w:rsidR="0097201D" w:rsidRPr="00FA7444" w:rsidRDefault="0097201D" w:rsidP="008346F5">
            <w:pPr>
              <w:autoSpaceDE w:val="0"/>
              <w:autoSpaceDN w:val="0"/>
              <w:bidi w:val="0"/>
              <w:adjustRightInd w:val="0"/>
              <w:jc w:val="center"/>
              <w:rPr>
                <w:b/>
              </w:rPr>
            </w:pPr>
          </w:p>
        </w:tc>
        <w:tc>
          <w:tcPr>
            <w:tcW w:w="989" w:type="dxa"/>
            <w:shd w:val="clear" w:color="auto" w:fill="EEECE1" w:themeFill="background2"/>
            <w:vAlign w:val="center"/>
          </w:tcPr>
          <w:p w:rsidR="0097201D" w:rsidRPr="00FA7444" w:rsidRDefault="0097201D" w:rsidP="008346F5">
            <w:pPr>
              <w:autoSpaceDE w:val="0"/>
              <w:autoSpaceDN w:val="0"/>
              <w:bidi w:val="0"/>
              <w:adjustRightInd w:val="0"/>
              <w:spacing w:line="320" w:lineRule="atLeast"/>
              <w:ind w:left="60" w:right="60"/>
              <w:jc w:val="center"/>
              <w:rPr>
                <w:rFonts w:cs="Arial"/>
                <w:bCs/>
                <w:color w:val="000000"/>
                <w:szCs w:val="18"/>
                <w:rtl/>
              </w:rPr>
            </w:pPr>
            <w:r w:rsidRPr="00FA7444">
              <w:rPr>
                <w:rFonts w:cs="Arial"/>
                <w:bCs/>
                <w:color w:val="000000"/>
                <w:szCs w:val="18"/>
                <w:rtl/>
              </w:rPr>
              <w:t>اناث</w:t>
            </w:r>
          </w:p>
        </w:tc>
        <w:tc>
          <w:tcPr>
            <w:tcW w:w="1276" w:type="dxa"/>
            <w:shd w:val="clear" w:color="auto" w:fill="EEECE1" w:themeFill="background2"/>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3.78</w:t>
            </w:r>
          </w:p>
        </w:tc>
        <w:tc>
          <w:tcPr>
            <w:tcW w:w="1559" w:type="dxa"/>
            <w:shd w:val="clear" w:color="auto" w:fill="EEECE1" w:themeFill="background2"/>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75.6</w:t>
            </w:r>
          </w:p>
        </w:tc>
      </w:tr>
      <w:tr w:rsidR="0097201D" w:rsidRPr="00FA7444" w:rsidTr="0009751E">
        <w:trPr>
          <w:jc w:val="center"/>
        </w:trPr>
        <w:tc>
          <w:tcPr>
            <w:tcW w:w="4761" w:type="dxa"/>
            <w:vMerge/>
            <w:shd w:val="clear" w:color="auto" w:fill="632423" w:themeFill="accent2" w:themeFillShade="80"/>
            <w:vAlign w:val="center"/>
          </w:tcPr>
          <w:p w:rsidR="0097201D" w:rsidRPr="00FA7444" w:rsidRDefault="0097201D" w:rsidP="008346F5">
            <w:pPr>
              <w:autoSpaceDE w:val="0"/>
              <w:autoSpaceDN w:val="0"/>
              <w:bidi w:val="0"/>
              <w:adjustRightInd w:val="0"/>
              <w:jc w:val="center"/>
              <w:rPr>
                <w:b/>
              </w:rPr>
            </w:pPr>
          </w:p>
        </w:tc>
        <w:tc>
          <w:tcPr>
            <w:tcW w:w="989" w:type="dxa"/>
            <w:shd w:val="clear" w:color="auto" w:fill="EEECE1" w:themeFill="background2"/>
            <w:vAlign w:val="center"/>
          </w:tcPr>
          <w:p w:rsidR="0097201D" w:rsidRPr="00FA7444" w:rsidRDefault="0097201D" w:rsidP="008346F5">
            <w:pPr>
              <w:autoSpaceDE w:val="0"/>
              <w:autoSpaceDN w:val="0"/>
              <w:bidi w:val="0"/>
              <w:adjustRightInd w:val="0"/>
              <w:spacing w:line="320" w:lineRule="atLeast"/>
              <w:ind w:left="60" w:right="60"/>
              <w:jc w:val="center"/>
              <w:rPr>
                <w:rFonts w:ascii="Arial" w:hAnsi="Arial"/>
                <w:bCs/>
                <w:color w:val="000000"/>
                <w:sz w:val="18"/>
              </w:rPr>
            </w:pPr>
            <w:r w:rsidRPr="00FA7444">
              <w:rPr>
                <w:rFonts w:ascii="Arial" w:hAnsi="Arial"/>
                <w:bCs/>
                <w:color w:val="000000"/>
                <w:sz w:val="18"/>
              </w:rPr>
              <w:t>Total</w:t>
            </w:r>
          </w:p>
        </w:tc>
        <w:tc>
          <w:tcPr>
            <w:tcW w:w="1276" w:type="dxa"/>
            <w:shd w:val="clear" w:color="auto" w:fill="EEECE1" w:themeFill="background2"/>
          </w:tcPr>
          <w:p w:rsidR="0097201D" w:rsidRPr="0097201D" w:rsidRDefault="0097201D" w:rsidP="0097201D">
            <w:pPr>
              <w:autoSpaceDE w:val="0"/>
              <w:autoSpaceDN w:val="0"/>
              <w:bidi w:val="0"/>
              <w:adjustRightInd w:val="0"/>
              <w:spacing w:line="320" w:lineRule="atLeast"/>
              <w:ind w:left="60" w:right="60"/>
              <w:jc w:val="center"/>
              <w:rPr>
                <w:rFonts w:ascii="Arial" w:hAnsi="Arial"/>
                <w:b/>
                <w:bCs/>
                <w:color w:val="000000"/>
                <w:sz w:val="18"/>
                <w:szCs w:val="24"/>
              </w:rPr>
            </w:pPr>
            <w:r w:rsidRPr="0097201D">
              <w:rPr>
                <w:rFonts w:ascii="Arial" w:hAnsi="Arial"/>
                <w:b/>
                <w:bCs/>
                <w:color w:val="000000"/>
                <w:sz w:val="18"/>
                <w:szCs w:val="24"/>
              </w:rPr>
              <w:t>3.96</w:t>
            </w:r>
          </w:p>
        </w:tc>
        <w:tc>
          <w:tcPr>
            <w:tcW w:w="1559" w:type="dxa"/>
            <w:shd w:val="clear" w:color="auto" w:fill="EEECE1" w:themeFill="background2"/>
            <w:vAlign w:val="bottom"/>
          </w:tcPr>
          <w:p w:rsidR="0097201D" w:rsidRPr="0097201D" w:rsidRDefault="0097201D" w:rsidP="0097201D">
            <w:pPr>
              <w:bidi w:val="0"/>
              <w:jc w:val="center"/>
              <w:rPr>
                <w:rFonts w:ascii="Arial" w:hAnsi="Arial" w:cs="Arial"/>
                <w:b/>
                <w:bCs/>
                <w:color w:val="000000"/>
                <w:sz w:val="22"/>
                <w:szCs w:val="22"/>
              </w:rPr>
            </w:pPr>
            <w:r w:rsidRPr="0097201D">
              <w:rPr>
                <w:rFonts w:ascii="Arial" w:hAnsi="Arial" w:cs="Arial"/>
                <w:b/>
                <w:bCs/>
                <w:color w:val="000000"/>
                <w:sz w:val="22"/>
                <w:szCs w:val="22"/>
              </w:rPr>
              <w:t>79.2</w:t>
            </w:r>
          </w:p>
        </w:tc>
      </w:tr>
    </w:tbl>
    <w:p w:rsidR="00A137DA" w:rsidRDefault="00A137DA" w:rsidP="00A137DA">
      <w:pPr>
        <w:bidi w:val="0"/>
        <w:spacing w:after="0" w:line="240" w:lineRule="auto"/>
        <w:jc w:val="center"/>
        <w:rPr>
          <w:rFonts w:asciiTheme="majorBidi" w:eastAsia="Times New Roman" w:hAnsiTheme="majorBidi" w:cstheme="majorBidi"/>
          <w:sz w:val="28"/>
          <w:szCs w:val="28"/>
        </w:rPr>
      </w:pPr>
    </w:p>
    <w:p w:rsidR="00A137DA" w:rsidRDefault="0097201D" w:rsidP="00A137DA">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6F5AB61B" wp14:editId="28ABE61E">
            <wp:extent cx="4572000" cy="2743200"/>
            <wp:effectExtent l="0" t="0" r="19050" b="19050"/>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A137DA" w:rsidRDefault="00A137DA" w:rsidP="00A137DA">
      <w:pPr>
        <w:tabs>
          <w:tab w:val="left" w:pos="3465"/>
        </w:tabs>
        <w:bidi w:val="0"/>
        <w:spacing w:after="0" w:line="240" w:lineRule="auto"/>
        <w:jc w:val="center"/>
        <w:rPr>
          <w:rFonts w:ascii="Times New Roman" w:hAnsi="Times New Roman" w:cs="Times New Roman"/>
          <w:sz w:val="24"/>
          <w:szCs w:val="24"/>
        </w:rPr>
      </w:pPr>
    </w:p>
    <w:p w:rsidR="00A137DA" w:rsidRDefault="00A137DA" w:rsidP="00A137DA">
      <w:pPr>
        <w:rPr>
          <w:rFonts w:ascii="Times New Roman" w:hAnsi="Times New Roman" w:cs="Times New Roman"/>
          <w:b/>
          <w:bCs/>
          <w:sz w:val="24"/>
          <w:szCs w:val="24"/>
          <w:rtl/>
        </w:rPr>
      </w:pPr>
    </w:p>
    <w:p w:rsidR="00A137DA" w:rsidRPr="00075016" w:rsidRDefault="00A137DA" w:rsidP="00A137DA">
      <w:pPr>
        <w:rPr>
          <w:rFonts w:asciiTheme="majorBidi" w:hAnsiTheme="majorBidi" w:cstheme="majorBidi"/>
          <w:b/>
          <w:bCs/>
          <w:sz w:val="32"/>
          <w:szCs w:val="32"/>
          <w:rtl/>
        </w:rPr>
      </w:pPr>
      <w:r w:rsidRPr="00075016">
        <w:rPr>
          <w:rFonts w:asciiTheme="majorBidi" w:hAnsiTheme="majorBidi" w:cstheme="majorBidi" w:hint="cs"/>
          <w:b/>
          <w:bCs/>
          <w:sz w:val="32"/>
          <w:szCs w:val="32"/>
          <w:rtl/>
        </w:rPr>
        <w:t>مناقشة النتائج:</w:t>
      </w:r>
    </w:p>
    <w:p w:rsidR="00FE1B51" w:rsidRDefault="00FE1B51" w:rsidP="00A137DA">
      <w:pPr>
        <w:rPr>
          <w:rFonts w:asciiTheme="majorBidi" w:hAnsiTheme="majorBidi" w:cstheme="majorBidi"/>
          <w:b/>
          <w:bCs/>
          <w:sz w:val="32"/>
          <w:szCs w:val="32"/>
          <w:rtl/>
        </w:rPr>
      </w:pPr>
      <w:r>
        <w:rPr>
          <w:rFonts w:ascii="Times New Roman" w:hAnsi="Times New Roman" w:cs="Times New Roman"/>
          <w:sz w:val="28"/>
          <w:szCs w:val="28"/>
          <w:rtl/>
        </w:rPr>
        <w:t xml:space="preserve">بشكل عام تشير النتائج إلى </w:t>
      </w:r>
      <w:r>
        <w:rPr>
          <w:rFonts w:ascii="Times New Roman" w:hAnsi="Times New Roman" w:cs="Times New Roman"/>
          <w:b/>
          <w:bCs/>
          <w:sz w:val="28"/>
          <w:szCs w:val="28"/>
          <w:rtl/>
        </w:rPr>
        <w:t xml:space="preserve">ان انخفاض </w:t>
      </w:r>
      <w:r>
        <w:rPr>
          <w:rFonts w:ascii="Times New Roman" w:hAnsi="Times New Roman" w:cs="Times New Roman"/>
          <w:sz w:val="28"/>
          <w:szCs w:val="28"/>
          <w:rtl/>
        </w:rPr>
        <w:t>قيمة المؤشريرجع في الأساس الى تدني القيم المسجلة بشطر الطالبات والذي أثر على القيمة الاجمالية للمؤشر على مستوى البرنامج ككل حيث تم رصد تفاوت كبير بين نتائج المؤشر بشطري البرنامج لصالح شطر الطلاب الذي سجل قيما مرتفعة تحقق وتتجاوز القيمة المستهدفة للمؤشر.</w:t>
      </w:r>
    </w:p>
    <w:p w:rsidR="00A137DA" w:rsidRPr="0099223C" w:rsidRDefault="00A137DA" w:rsidP="00A137DA">
      <w:pPr>
        <w:rPr>
          <w:rFonts w:asciiTheme="majorBidi" w:hAnsiTheme="majorBidi" w:cstheme="majorBidi"/>
          <w:b/>
          <w:bCs/>
          <w:sz w:val="32"/>
          <w:szCs w:val="32"/>
          <w:rtl/>
        </w:rPr>
      </w:pPr>
      <w:r w:rsidRPr="0099223C">
        <w:rPr>
          <w:rFonts w:asciiTheme="majorBidi" w:hAnsiTheme="majorBidi" w:cstheme="majorBidi"/>
          <w:b/>
          <w:bCs/>
          <w:sz w:val="32"/>
          <w:szCs w:val="32"/>
          <w:rtl/>
        </w:rPr>
        <w:t>التوصيات:</w:t>
      </w:r>
    </w:p>
    <w:p w:rsidR="00FE1B51" w:rsidRDefault="00A137DA" w:rsidP="008346F5">
      <w:pPr>
        <w:ind w:firstLine="720"/>
        <w:jc w:val="both"/>
        <w:rPr>
          <w:rFonts w:asciiTheme="majorBidi" w:hAnsiTheme="majorBidi" w:cstheme="majorBidi"/>
          <w:sz w:val="28"/>
          <w:szCs w:val="28"/>
          <w:rtl/>
        </w:rPr>
      </w:pPr>
      <w:r>
        <w:rPr>
          <w:rFonts w:asciiTheme="majorBidi" w:hAnsiTheme="majorBidi" w:cstheme="majorBidi" w:hint="cs"/>
          <w:sz w:val="28"/>
          <w:szCs w:val="28"/>
          <w:rtl/>
        </w:rPr>
        <w:t>توصي وحدة قياس الأداء ادارة البرنامج</w:t>
      </w:r>
      <w:r w:rsidR="00FE1B51">
        <w:rPr>
          <w:rFonts w:asciiTheme="majorBidi" w:hAnsiTheme="majorBidi" w:cstheme="majorBidi" w:hint="cs"/>
          <w:sz w:val="28"/>
          <w:szCs w:val="28"/>
          <w:rtl/>
        </w:rPr>
        <w:t xml:space="preserve"> بالتالي:</w:t>
      </w:r>
    </w:p>
    <w:p w:rsidR="00FE1B51" w:rsidRPr="00FE1B51" w:rsidRDefault="00FE1B51" w:rsidP="00FE1B51">
      <w:pPr>
        <w:pStyle w:val="a8"/>
        <w:numPr>
          <w:ilvl w:val="0"/>
          <w:numId w:val="42"/>
        </w:numPr>
        <w:bidi/>
        <w:jc w:val="both"/>
        <w:rPr>
          <w:rFonts w:asciiTheme="majorBidi" w:hAnsiTheme="majorBidi" w:cstheme="majorBidi"/>
          <w:sz w:val="28"/>
          <w:szCs w:val="28"/>
          <w:rtl/>
        </w:rPr>
      </w:pPr>
      <w:r w:rsidRPr="00FE1B51">
        <w:rPr>
          <w:rFonts w:asciiTheme="majorBidi" w:hAnsiTheme="majorBidi" w:cstheme="majorBidi" w:hint="cs"/>
          <w:sz w:val="28"/>
          <w:szCs w:val="28"/>
          <w:rtl/>
        </w:rPr>
        <w:t>دراسة أسباب التفاوت بين شطري البرنامج في قيمة المؤشر واتخاذ الاجراءات التخسينية التي من شأنها ضمان الاتساق بين شطري البرنامج.</w:t>
      </w:r>
    </w:p>
    <w:p w:rsidR="00A137DA" w:rsidRPr="00FE1B51" w:rsidRDefault="00A137DA" w:rsidP="00FE1B51">
      <w:pPr>
        <w:pStyle w:val="a8"/>
        <w:numPr>
          <w:ilvl w:val="0"/>
          <w:numId w:val="42"/>
        </w:numPr>
        <w:bidi/>
        <w:jc w:val="both"/>
        <w:rPr>
          <w:rFonts w:asciiTheme="majorBidi" w:hAnsiTheme="majorBidi" w:cstheme="majorBidi"/>
          <w:sz w:val="28"/>
          <w:szCs w:val="28"/>
          <w:rtl/>
        </w:rPr>
      </w:pPr>
      <w:r w:rsidRPr="00FE1B51">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للاستمرار في تحقيق المستهدف ورفع قيمة المؤشر.</w:t>
      </w:r>
    </w:p>
    <w:p w:rsidR="00A137DA" w:rsidRPr="00FE1B51" w:rsidRDefault="00A137DA" w:rsidP="00FE1B51">
      <w:pPr>
        <w:pStyle w:val="a8"/>
        <w:numPr>
          <w:ilvl w:val="0"/>
          <w:numId w:val="42"/>
        </w:numPr>
        <w:bidi/>
        <w:jc w:val="both"/>
        <w:rPr>
          <w:rFonts w:ascii="Times New Roman" w:eastAsia="Times New Roman" w:hAnsi="Times New Roman" w:cs="Times New Roman"/>
          <w:sz w:val="28"/>
          <w:szCs w:val="28"/>
        </w:rPr>
      </w:pPr>
      <w:r w:rsidRPr="00FE1B51">
        <w:rPr>
          <w:rFonts w:ascii="Times New Roman" w:eastAsia="Times New Roman" w:hAnsi="Times New Roman" w:cs="Times New Roman"/>
          <w:sz w:val="28"/>
          <w:szCs w:val="28"/>
          <w:rtl/>
        </w:rPr>
        <w:t xml:space="preserve">الاستفادة من </w:t>
      </w:r>
      <w:r w:rsidRPr="00FE1B51">
        <w:rPr>
          <w:rFonts w:ascii="Times New Roman" w:eastAsia="Times New Roman" w:hAnsi="Times New Roman" w:cs="Times New Roman" w:hint="cs"/>
          <w:sz w:val="28"/>
          <w:szCs w:val="28"/>
          <w:rtl/>
        </w:rPr>
        <w:t>نتائج</w:t>
      </w:r>
      <w:r w:rsidRPr="00FE1B51">
        <w:rPr>
          <w:rFonts w:ascii="Times New Roman" w:eastAsia="Times New Roman" w:hAnsi="Times New Roman" w:cs="Times New Roman"/>
          <w:sz w:val="28"/>
          <w:szCs w:val="28"/>
          <w:rtl/>
        </w:rPr>
        <w:t xml:space="preserve"> تقويم المقرر</w:t>
      </w:r>
      <w:r w:rsidRPr="00FE1B51">
        <w:rPr>
          <w:rFonts w:ascii="Times New Roman" w:eastAsia="Times New Roman" w:hAnsi="Times New Roman" w:cs="Times New Roman" w:hint="cs"/>
          <w:sz w:val="28"/>
          <w:szCs w:val="28"/>
          <w:rtl/>
        </w:rPr>
        <w:t xml:space="preserve">ات </w:t>
      </w:r>
      <w:r w:rsidRPr="00FE1B51">
        <w:rPr>
          <w:rFonts w:ascii="Times New Roman" w:eastAsia="Times New Roman" w:hAnsi="Times New Roman" w:cs="Times New Roman"/>
          <w:sz w:val="28"/>
          <w:szCs w:val="28"/>
          <w:rtl/>
        </w:rPr>
        <w:t xml:space="preserve">الفردية في استخراج معلومات حول تقييم الطلاب لكل من فاعلية التدريس, فاعلية طرق التقييم, مصادر التعلم, انجاز الطلاب لمخرجات التعلم, الدعم والارشاد </w:t>
      </w:r>
      <w:r w:rsidRPr="00FE1B51">
        <w:rPr>
          <w:rFonts w:ascii="Times New Roman" w:eastAsia="Times New Roman" w:hAnsi="Times New Roman" w:cs="Times New Roman" w:hint="cs"/>
          <w:sz w:val="28"/>
          <w:szCs w:val="28"/>
          <w:rtl/>
        </w:rPr>
        <w:t xml:space="preserve">وذلك لتحديد البنود التي قد تحتاج لمزيد من التحسين على مستوى المقررات </w:t>
      </w:r>
      <w:r w:rsidRPr="00FE1B51">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A137DA" w:rsidRPr="00A66A7C" w:rsidTr="008346F5">
        <w:trPr>
          <w:jc w:val="center"/>
        </w:trPr>
        <w:tc>
          <w:tcPr>
            <w:tcW w:w="3311" w:type="dxa"/>
            <w:shd w:val="clear" w:color="auto" w:fill="808080" w:themeFill="background1" w:themeFillShade="80"/>
            <w:hideMark/>
          </w:tcPr>
          <w:p w:rsidR="00A137DA" w:rsidRPr="00A66A7C" w:rsidRDefault="00A137DA" w:rsidP="00E23CD7">
            <w:pPr>
              <w:jc w:val="center"/>
              <w:rPr>
                <w:rFonts w:cs="Arial"/>
                <w:sz w:val="28"/>
                <w:szCs w:val="28"/>
              </w:rPr>
            </w:pPr>
            <w:r w:rsidRPr="00A66A7C">
              <w:rPr>
                <w:rFonts w:cs="Arial"/>
                <w:sz w:val="28"/>
                <w:szCs w:val="28"/>
                <w:rtl/>
              </w:rPr>
              <w:lastRenderedPageBreak/>
              <w:t>المؤشر</w:t>
            </w:r>
          </w:p>
        </w:tc>
        <w:tc>
          <w:tcPr>
            <w:tcW w:w="5211" w:type="dxa"/>
            <w:shd w:val="clear" w:color="auto" w:fill="808080" w:themeFill="background1" w:themeFillShade="80"/>
            <w:hideMark/>
          </w:tcPr>
          <w:p w:rsidR="00A137DA" w:rsidRPr="00A66A7C" w:rsidRDefault="00A137DA" w:rsidP="00E23CD7">
            <w:pPr>
              <w:jc w:val="center"/>
              <w:rPr>
                <w:rFonts w:cs="Arial"/>
                <w:sz w:val="28"/>
                <w:szCs w:val="28"/>
              </w:rPr>
            </w:pPr>
            <w:r w:rsidRPr="00A66A7C">
              <w:rPr>
                <w:rFonts w:cs="Arial"/>
                <w:sz w:val="28"/>
                <w:szCs w:val="28"/>
                <w:rtl/>
              </w:rPr>
              <w:t>رقم العبارة ذات العلاقة باستمارة تقييم المقرر</w:t>
            </w:r>
          </w:p>
        </w:tc>
      </w:tr>
      <w:tr w:rsidR="00A137DA" w:rsidRPr="00A66A7C" w:rsidTr="008346F5">
        <w:trPr>
          <w:jc w:val="center"/>
        </w:trPr>
        <w:tc>
          <w:tcPr>
            <w:tcW w:w="3311" w:type="dxa"/>
            <w:shd w:val="clear" w:color="auto" w:fill="D9D9D9" w:themeFill="background1" w:themeFillShade="D9"/>
            <w:hideMark/>
          </w:tcPr>
          <w:p w:rsidR="00A137DA" w:rsidRPr="00A66A7C" w:rsidRDefault="00A137DA" w:rsidP="008346F5">
            <w:pPr>
              <w:jc w:val="center"/>
              <w:rPr>
                <w:rFonts w:cs="Arial"/>
                <w:sz w:val="28"/>
                <w:szCs w:val="28"/>
              </w:rPr>
            </w:pPr>
            <w:r w:rsidRPr="00A66A7C">
              <w:rPr>
                <w:rFonts w:cs="Arial"/>
                <w:sz w:val="28"/>
                <w:szCs w:val="28"/>
                <w:rtl/>
              </w:rPr>
              <w:t>فاعلية التدريس</w:t>
            </w:r>
          </w:p>
        </w:tc>
        <w:tc>
          <w:tcPr>
            <w:tcW w:w="5211" w:type="dxa"/>
            <w:hideMark/>
          </w:tcPr>
          <w:p w:rsidR="00A137DA" w:rsidRPr="00A66A7C" w:rsidRDefault="00A137DA" w:rsidP="00E23CD7">
            <w:pPr>
              <w:jc w:val="both"/>
              <w:rPr>
                <w:sz w:val="28"/>
                <w:szCs w:val="28"/>
                <w:rtl/>
              </w:rPr>
            </w:pPr>
            <w:r w:rsidRPr="00A66A7C">
              <w:rPr>
                <w:sz w:val="28"/>
                <w:szCs w:val="28"/>
                <w:rtl/>
              </w:rPr>
              <w:t>1, 4, 5, 6, 8, 13, 15, 16</w:t>
            </w:r>
          </w:p>
        </w:tc>
      </w:tr>
      <w:tr w:rsidR="00A137DA" w:rsidRPr="00A66A7C" w:rsidTr="008346F5">
        <w:trPr>
          <w:jc w:val="center"/>
        </w:trPr>
        <w:tc>
          <w:tcPr>
            <w:tcW w:w="3311" w:type="dxa"/>
            <w:shd w:val="clear" w:color="auto" w:fill="D9D9D9" w:themeFill="background1" w:themeFillShade="D9"/>
            <w:hideMark/>
          </w:tcPr>
          <w:p w:rsidR="00A137DA" w:rsidRPr="00A66A7C" w:rsidRDefault="00A137DA" w:rsidP="008346F5">
            <w:pPr>
              <w:jc w:val="center"/>
              <w:rPr>
                <w:rFonts w:cs="Arial"/>
                <w:sz w:val="28"/>
                <w:szCs w:val="28"/>
              </w:rPr>
            </w:pPr>
            <w:r w:rsidRPr="00A66A7C">
              <w:rPr>
                <w:rFonts w:cs="Arial"/>
                <w:sz w:val="28"/>
                <w:szCs w:val="28"/>
                <w:rtl/>
              </w:rPr>
              <w:t>فاعلية طرق تقييم الطلاب</w:t>
            </w:r>
          </w:p>
        </w:tc>
        <w:tc>
          <w:tcPr>
            <w:tcW w:w="5211" w:type="dxa"/>
            <w:hideMark/>
          </w:tcPr>
          <w:p w:rsidR="00A137DA" w:rsidRPr="00A66A7C" w:rsidRDefault="00A137DA" w:rsidP="00E23CD7">
            <w:pPr>
              <w:jc w:val="both"/>
              <w:rPr>
                <w:sz w:val="28"/>
                <w:szCs w:val="28"/>
              </w:rPr>
            </w:pPr>
            <w:r w:rsidRPr="00A66A7C">
              <w:rPr>
                <w:sz w:val="28"/>
                <w:szCs w:val="28"/>
                <w:rtl/>
              </w:rPr>
              <w:t>2, 17, 18</w:t>
            </w:r>
          </w:p>
        </w:tc>
      </w:tr>
      <w:tr w:rsidR="00A137DA" w:rsidRPr="00A66A7C" w:rsidTr="008346F5">
        <w:trPr>
          <w:jc w:val="center"/>
        </w:trPr>
        <w:tc>
          <w:tcPr>
            <w:tcW w:w="3311" w:type="dxa"/>
            <w:shd w:val="clear" w:color="auto" w:fill="D9D9D9" w:themeFill="background1" w:themeFillShade="D9"/>
            <w:hideMark/>
          </w:tcPr>
          <w:p w:rsidR="00A137DA" w:rsidRPr="00A66A7C" w:rsidRDefault="00A137DA" w:rsidP="008346F5">
            <w:pPr>
              <w:jc w:val="center"/>
              <w:rPr>
                <w:rFonts w:cs="Arial"/>
                <w:sz w:val="28"/>
                <w:szCs w:val="28"/>
              </w:rPr>
            </w:pPr>
            <w:r w:rsidRPr="00A66A7C">
              <w:rPr>
                <w:rFonts w:cs="Arial"/>
                <w:sz w:val="28"/>
                <w:szCs w:val="28"/>
                <w:rtl/>
              </w:rPr>
              <w:t>جودة مصادر التعلم</w:t>
            </w:r>
          </w:p>
        </w:tc>
        <w:tc>
          <w:tcPr>
            <w:tcW w:w="5211" w:type="dxa"/>
            <w:hideMark/>
          </w:tcPr>
          <w:p w:rsidR="00A137DA" w:rsidRPr="00A66A7C" w:rsidRDefault="00A137DA" w:rsidP="00E23CD7">
            <w:pPr>
              <w:jc w:val="both"/>
              <w:rPr>
                <w:sz w:val="28"/>
                <w:szCs w:val="28"/>
              </w:rPr>
            </w:pPr>
            <w:r w:rsidRPr="00A66A7C">
              <w:rPr>
                <w:sz w:val="28"/>
                <w:szCs w:val="28"/>
                <w:rtl/>
              </w:rPr>
              <w:t>3, 10, 11, 12</w:t>
            </w:r>
          </w:p>
        </w:tc>
      </w:tr>
      <w:tr w:rsidR="00A137DA" w:rsidRPr="00A66A7C" w:rsidTr="008346F5">
        <w:trPr>
          <w:jc w:val="center"/>
        </w:trPr>
        <w:tc>
          <w:tcPr>
            <w:tcW w:w="3311" w:type="dxa"/>
            <w:shd w:val="clear" w:color="auto" w:fill="D9D9D9" w:themeFill="background1" w:themeFillShade="D9"/>
            <w:hideMark/>
          </w:tcPr>
          <w:p w:rsidR="00A137DA" w:rsidRPr="00A66A7C" w:rsidRDefault="00A137DA" w:rsidP="008346F5">
            <w:pPr>
              <w:jc w:val="center"/>
              <w:rPr>
                <w:rFonts w:cs="Arial"/>
                <w:sz w:val="28"/>
                <w:szCs w:val="28"/>
              </w:rPr>
            </w:pPr>
            <w:r w:rsidRPr="00A66A7C">
              <w:rPr>
                <w:rFonts w:cs="Arial"/>
                <w:sz w:val="28"/>
                <w:szCs w:val="28"/>
                <w:rtl/>
              </w:rPr>
              <w:t>انجاز الطلاب لمخرجات التعلم</w:t>
            </w:r>
          </w:p>
        </w:tc>
        <w:tc>
          <w:tcPr>
            <w:tcW w:w="5211" w:type="dxa"/>
            <w:hideMark/>
          </w:tcPr>
          <w:p w:rsidR="00A137DA" w:rsidRPr="00A66A7C" w:rsidRDefault="00A137DA" w:rsidP="00E23CD7">
            <w:pPr>
              <w:jc w:val="both"/>
              <w:rPr>
                <w:sz w:val="28"/>
                <w:szCs w:val="28"/>
              </w:rPr>
            </w:pPr>
            <w:r w:rsidRPr="00A66A7C">
              <w:rPr>
                <w:sz w:val="28"/>
                <w:szCs w:val="28"/>
                <w:rtl/>
              </w:rPr>
              <w:t>20, 21, 22, 23</w:t>
            </w:r>
          </w:p>
        </w:tc>
      </w:tr>
      <w:tr w:rsidR="00A137DA" w:rsidRPr="00A66A7C" w:rsidTr="008346F5">
        <w:trPr>
          <w:jc w:val="center"/>
        </w:trPr>
        <w:tc>
          <w:tcPr>
            <w:tcW w:w="3311" w:type="dxa"/>
            <w:shd w:val="clear" w:color="auto" w:fill="D9D9D9" w:themeFill="background1" w:themeFillShade="D9"/>
            <w:hideMark/>
          </w:tcPr>
          <w:p w:rsidR="00A137DA" w:rsidRPr="00A66A7C" w:rsidRDefault="00A137DA" w:rsidP="008346F5">
            <w:pPr>
              <w:jc w:val="center"/>
              <w:rPr>
                <w:rFonts w:cs="Arial"/>
                <w:sz w:val="28"/>
                <w:szCs w:val="28"/>
              </w:rPr>
            </w:pPr>
            <w:r w:rsidRPr="00A66A7C">
              <w:rPr>
                <w:rFonts w:cs="Arial"/>
                <w:sz w:val="28"/>
                <w:szCs w:val="28"/>
                <w:rtl/>
              </w:rPr>
              <w:t>جودة عمليات الدعم والارشاد</w:t>
            </w:r>
          </w:p>
        </w:tc>
        <w:tc>
          <w:tcPr>
            <w:tcW w:w="5211" w:type="dxa"/>
            <w:hideMark/>
          </w:tcPr>
          <w:p w:rsidR="00A137DA" w:rsidRPr="00A66A7C" w:rsidRDefault="00A137DA" w:rsidP="00E23CD7">
            <w:pPr>
              <w:jc w:val="both"/>
              <w:rPr>
                <w:sz w:val="28"/>
                <w:szCs w:val="28"/>
              </w:rPr>
            </w:pPr>
            <w:r w:rsidRPr="00A66A7C">
              <w:rPr>
                <w:sz w:val="28"/>
                <w:szCs w:val="28"/>
                <w:rtl/>
              </w:rPr>
              <w:t>7, 9, 14, 19</w:t>
            </w:r>
          </w:p>
        </w:tc>
      </w:tr>
    </w:tbl>
    <w:p w:rsidR="00A137DA" w:rsidRPr="00404EB6" w:rsidRDefault="00A137DA" w:rsidP="00A137DA">
      <w:pPr>
        <w:jc w:val="both"/>
        <w:rPr>
          <w:rFonts w:asciiTheme="majorBidi" w:hAnsiTheme="majorBidi" w:cstheme="majorBidi"/>
          <w:sz w:val="28"/>
          <w:szCs w:val="28"/>
          <w:rtl/>
        </w:rPr>
      </w:pPr>
      <w:r>
        <w:rPr>
          <w:rFonts w:asciiTheme="majorBidi" w:hAnsiTheme="majorBidi" w:cstheme="majorBidi" w:hint="cs"/>
          <w:sz w:val="28"/>
          <w:szCs w:val="28"/>
          <w:rtl/>
        </w:rPr>
        <w:t xml:space="preserve">  </w:t>
      </w:r>
      <w:r w:rsidRPr="0099223C">
        <w:rPr>
          <w:rFonts w:asciiTheme="majorBidi" w:hAnsiTheme="majorBidi" w:cstheme="majorBidi"/>
          <w:sz w:val="28"/>
          <w:szCs w:val="28"/>
          <w:rtl/>
        </w:rPr>
        <w:t xml:space="preserve"> </w:t>
      </w:r>
    </w:p>
    <w:p w:rsidR="00A137DA" w:rsidRDefault="00A137DA" w:rsidP="00A137DA">
      <w:pPr>
        <w:rPr>
          <w:rFonts w:asciiTheme="majorBidi" w:hAnsiTheme="majorBidi" w:cstheme="majorBidi"/>
          <w:sz w:val="36"/>
          <w:szCs w:val="36"/>
          <w:rtl/>
        </w:rPr>
      </w:pPr>
    </w:p>
    <w:p w:rsidR="00A137DA" w:rsidRPr="00404EB6" w:rsidRDefault="00A137DA" w:rsidP="00A137DA">
      <w:pPr>
        <w:jc w:val="both"/>
        <w:rPr>
          <w:rFonts w:asciiTheme="majorBidi" w:hAnsiTheme="majorBidi" w:cstheme="majorBidi"/>
          <w:sz w:val="28"/>
          <w:szCs w:val="28"/>
          <w:rtl/>
        </w:rPr>
      </w:pPr>
    </w:p>
    <w:p w:rsidR="007E0807" w:rsidRPr="00404EB6" w:rsidRDefault="007E0807" w:rsidP="007E0807">
      <w:pPr>
        <w:jc w:val="both"/>
        <w:rPr>
          <w:rFonts w:asciiTheme="majorBidi" w:hAnsiTheme="majorBidi" w:cstheme="majorBidi"/>
          <w:sz w:val="28"/>
          <w:szCs w:val="28"/>
          <w:rtl/>
        </w:rPr>
      </w:pPr>
    </w:p>
    <w:p w:rsidR="00365353" w:rsidRDefault="00365353" w:rsidP="007E0807">
      <w:pPr>
        <w:ind w:left="-1333"/>
        <w:rPr>
          <w:rFonts w:asciiTheme="majorBidi" w:hAnsiTheme="majorBidi" w:cstheme="majorBidi"/>
          <w:sz w:val="36"/>
          <w:szCs w:val="36"/>
          <w:rtl/>
        </w:rPr>
      </w:pPr>
    </w:p>
    <w:sectPr w:rsidR="00365353" w:rsidSect="00D862F3">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289C" w:rsidRDefault="005C289C" w:rsidP="00514685">
      <w:pPr>
        <w:spacing w:after="0" w:line="240" w:lineRule="auto"/>
      </w:pPr>
      <w:r>
        <w:separator/>
      </w:r>
    </w:p>
  </w:endnote>
  <w:endnote w:type="continuationSeparator" w:id="0">
    <w:p w:rsidR="005C289C" w:rsidRDefault="005C289C"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97B6B5CF-9165-4F37-990E-0DCE89CD5541}"/>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BE25B9F6-CF8A-4BF1-AF9C-1FECA2B8D7B8}"/>
  </w:font>
  <w:font w:name="AL-Mohanad Bold">
    <w:charset w:val="B2"/>
    <w:family w:val="auto"/>
    <w:pitch w:val="variable"/>
    <w:sig w:usb0="00002001" w:usb1="00000000" w:usb2="00000000" w:usb3="00000000" w:csb0="00000040" w:csb1="00000000"/>
    <w:embedRegular r:id="rId3" w:fontKey="{FF5394C5-3D73-4087-8B10-63A5A7835849}"/>
  </w:font>
  <w:font w:name="Calibri">
    <w:panose1 w:val="020F0502020204030204"/>
    <w:charset w:val="00"/>
    <w:family w:val="swiss"/>
    <w:pitch w:val="variable"/>
    <w:sig w:usb0="E00002FF" w:usb1="4000ACFF" w:usb2="00000001" w:usb3="00000000" w:csb0="0000019F" w:csb1="00000000"/>
    <w:embedRegular r:id="rId4" w:fontKey="{FF5264A1-4747-4906-A195-DCA030210DC4}"/>
    <w:embedBold r:id="rId5" w:fontKey="{DC3C53C2-89B9-4393-86C7-7AD2C0DBBCD9}"/>
    <w:embedItalic r:id="rId6" w:fontKey="{14079703-EA43-4DBE-9933-EFE59D7939DF}"/>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194BD527-4FE5-4E83-AB69-006F25E75DC3}"/>
  </w:font>
  <w:font w:name="Tahoma">
    <w:panose1 w:val="020B0604030504040204"/>
    <w:charset w:val="00"/>
    <w:family w:val="swiss"/>
    <w:pitch w:val="variable"/>
    <w:sig w:usb0="E1002EFF" w:usb1="C000605B" w:usb2="00000029" w:usb3="00000000" w:csb0="000101FF" w:csb1="00000000"/>
    <w:embedRegular r:id="rId8" w:fontKey="{A00158E1-6ECD-4BCE-9F81-C3EC3628FB7D}"/>
  </w:font>
  <w:font w:name="Cambria">
    <w:panose1 w:val="02040503050406030204"/>
    <w:charset w:val="00"/>
    <w:family w:val="roman"/>
    <w:pitch w:val="variable"/>
    <w:sig w:usb0="E00002FF" w:usb1="400004FF" w:usb2="00000000" w:usb3="00000000" w:csb0="0000019F" w:csb1="00000000"/>
    <w:embedRegular r:id="rId9" w:fontKey="{D995B2C7-F287-4E66-9AA2-ECCE80453525}"/>
    <w:embedBold r:id="rId10" w:fontKey="{38FB5057-D66C-42D6-8853-848F16E5BC5E}"/>
    <w:embedItalic r:id="rId11" w:fontKey="{A770405E-85A3-4F00-9DDB-862BB5E866CB}"/>
  </w:font>
  <w:font w:name="Fanan">
    <w:altName w:val="Times New Roman"/>
    <w:charset w:val="B2"/>
    <w:family w:val="auto"/>
    <w:pitch w:val="variable"/>
    <w:sig w:usb0="00002001" w:usb1="00000000" w:usb2="00000000" w:usb3="00000000" w:csb0="00000040" w:csb1="00000000"/>
    <w:embedRegular r:id="rId12" w:fontKey="{893A8864-F1F7-4747-81CB-4C184C085759}"/>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154E2984-D93C-4146-B7D8-951E91844028}"/>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4E62FBF2-BC57-4337-8E91-281948B5AD6D}"/>
    <w:embedBold r:id="rId15" w:fontKey="{EFA131A2-A126-432D-98D4-DE2829DFA77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25F5" w:rsidRDefault="000125F5">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09751E" w:rsidRPr="00D862F3" w:rsidRDefault="0009751E" w:rsidP="00861F84">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0125F5">
              <w:rPr>
                <w:rFonts w:hint="cs"/>
                <w:b/>
                <w:bCs/>
                <w:color w:val="FFFFFF" w:themeColor="background1"/>
                <w:rtl/>
              </w:rPr>
              <w:t>السادس</w:t>
            </w:r>
            <w:r>
              <w:rPr>
                <w:rFonts w:hint="cs"/>
                <w:b/>
                <w:bCs/>
                <w:color w:val="FFFFFF" w:themeColor="background1"/>
                <w:rtl/>
              </w:rPr>
              <w:t xml:space="preserve"> عشر للفصل الدراسي </w:t>
            </w:r>
            <w:r w:rsidR="000125F5">
              <w:rPr>
                <w:rFonts w:hint="cs"/>
                <w:b/>
                <w:bCs/>
                <w:color w:val="FFFFFF" w:themeColor="background1"/>
                <w:rtl/>
              </w:rPr>
              <w:t>الثاني</w:t>
            </w:r>
            <w:r>
              <w:rPr>
                <w:rFonts w:hint="cs"/>
                <w:b/>
                <w:bCs/>
                <w:color w:val="FFFFFF" w:themeColor="background1"/>
                <w:rtl/>
              </w:rPr>
              <w:t xml:space="preserve">  للعام الجامعي 144</w:t>
            </w:r>
            <w:r w:rsidR="00861F84">
              <w:rPr>
                <w:rFonts w:hint="cs"/>
                <w:b/>
                <w:bCs/>
                <w:color w:val="FFFFFF" w:themeColor="background1"/>
                <w:rtl/>
              </w:rPr>
              <w:t>0</w:t>
            </w:r>
            <w:r>
              <w:rPr>
                <w:rFonts w:hint="cs"/>
                <w:b/>
                <w:bCs/>
                <w:color w:val="FFFFFF" w:themeColor="background1"/>
                <w:rtl/>
              </w:rPr>
              <w:t>-144</w:t>
            </w:r>
            <w:r w:rsidR="00861F84">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FE2DDF">
              <w:rPr>
                <w:b/>
                <w:bCs/>
                <w:noProof/>
                <w:color w:val="FFFFFF" w:themeColor="background1"/>
                <w:rtl/>
              </w:rPr>
              <w:t>7</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FE2DDF">
              <w:rPr>
                <w:b/>
                <w:bCs/>
                <w:noProof/>
                <w:color w:val="FFFFFF" w:themeColor="background1"/>
                <w:rtl/>
              </w:rPr>
              <w:t>7</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25F5" w:rsidRDefault="000125F5">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289C" w:rsidRDefault="005C289C" w:rsidP="00514685">
      <w:pPr>
        <w:spacing w:after="0" w:line="240" w:lineRule="auto"/>
      </w:pPr>
      <w:r>
        <w:separator/>
      </w:r>
    </w:p>
  </w:footnote>
  <w:footnote w:type="continuationSeparator" w:id="0">
    <w:p w:rsidR="005C289C" w:rsidRDefault="005C289C"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25F5" w:rsidRDefault="000125F5">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751E" w:rsidRPr="006032E2" w:rsidRDefault="0009751E" w:rsidP="00D862F3">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09751E" w:rsidRPr="003A7F0A" w:rsidRDefault="0009751E" w:rsidP="00D862F3">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09751E" w:rsidRDefault="0009751E">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9751E" w:rsidRDefault="0009751E">
    <w:pPr>
      <w:pStyle w:val="a9"/>
    </w:pPr>
    <w:r>
      <w:rPr>
        <w:noProof/>
      </w:rPr>
      <w:drawing>
        <wp:anchor distT="0" distB="0" distL="114300" distR="114300" simplePos="0" relativeHeight="251660288" behindDoc="1" locked="0" layoutInCell="1" allowOverlap="1" wp14:anchorId="578F18FC">
          <wp:simplePos x="0" y="0"/>
          <wp:positionH relativeFrom="column">
            <wp:posOffset>-739942</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2973DDB"/>
    <w:multiLevelType w:val="hybridMultilevel"/>
    <w:tmpl w:val="93BAAD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6">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8">
    <w:nsid w:val="30124E16"/>
    <w:multiLevelType w:val="hybridMultilevel"/>
    <w:tmpl w:val="F0D6E62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2">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7">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8">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9">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8">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5"/>
  </w:num>
  <w:num w:numId="3">
    <w:abstractNumId w:val="38"/>
  </w:num>
  <w:num w:numId="4">
    <w:abstractNumId w:val="36"/>
  </w:num>
  <w:num w:numId="5">
    <w:abstractNumId w:val="2"/>
  </w:num>
  <w:num w:numId="6">
    <w:abstractNumId w:val="30"/>
  </w:num>
  <w:num w:numId="7">
    <w:abstractNumId w:val="19"/>
  </w:num>
  <w:num w:numId="8">
    <w:abstractNumId w:val="20"/>
  </w:num>
  <w:num w:numId="9">
    <w:abstractNumId w:val="16"/>
  </w:num>
  <w:num w:numId="10">
    <w:abstractNumId w:val="7"/>
  </w:num>
  <w:num w:numId="11">
    <w:abstractNumId w:val="24"/>
  </w:num>
  <w:num w:numId="12">
    <w:abstractNumId w:val="1"/>
  </w:num>
  <w:num w:numId="13">
    <w:abstractNumId w:val="31"/>
  </w:num>
  <w:num w:numId="14">
    <w:abstractNumId w:val="17"/>
  </w:num>
  <w:num w:numId="15">
    <w:abstractNumId w:val="34"/>
  </w:num>
  <w:num w:numId="16">
    <w:abstractNumId w:val="29"/>
  </w:num>
  <w:num w:numId="17">
    <w:abstractNumId w:val="5"/>
  </w:num>
  <w:num w:numId="18">
    <w:abstractNumId w:val="25"/>
  </w:num>
  <w:num w:numId="19">
    <w:abstractNumId w:val="10"/>
  </w:num>
  <w:num w:numId="20">
    <w:abstractNumId w:val="22"/>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7"/>
  </w:num>
  <w:num w:numId="25">
    <w:abstractNumId w:val="13"/>
  </w:num>
  <w:num w:numId="26">
    <w:abstractNumId w:val="17"/>
    <w:lvlOverride w:ilvl="0">
      <w:startOverride w:val="1"/>
    </w:lvlOverride>
  </w:num>
  <w:num w:numId="27">
    <w:abstractNumId w:val="32"/>
  </w:num>
  <w:num w:numId="28">
    <w:abstractNumId w:val="8"/>
  </w:num>
  <w:num w:numId="29">
    <w:abstractNumId w:val="33"/>
  </w:num>
  <w:num w:numId="30">
    <w:abstractNumId w:val="26"/>
  </w:num>
  <w:num w:numId="31">
    <w:abstractNumId w:val="12"/>
  </w:num>
  <w:num w:numId="32">
    <w:abstractNumId w:val="3"/>
  </w:num>
  <w:num w:numId="33">
    <w:abstractNumId w:val="28"/>
  </w:num>
  <w:num w:numId="34">
    <w:abstractNumId w:val="27"/>
  </w:num>
  <w:num w:numId="35">
    <w:abstractNumId w:val="15"/>
  </w:num>
  <w:num w:numId="36">
    <w:abstractNumId w:val="0"/>
  </w:num>
  <w:num w:numId="37">
    <w:abstractNumId w:val="21"/>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3"/>
  </w:num>
  <w:num w:numId="40">
    <w:abstractNumId w:val="14"/>
  </w:num>
  <w:num w:numId="41">
    <w:abstractNumId w:val="14"/>
  </w:num>
  <w:num w:numId="42">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embedTrueTypeFonts/>
  <w:hideSpellingErrors/>
  <w:hideGrammaticalErrors/>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25F5"/>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9751E"/>
    <w:rsid w:val="000A11A5"/>
    <w:rsid w:val="000A1EE9"/>
    <w:rsid w:val="000A26E3"/>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3FEA"/>
    <w:rsid w:val="0011743D"/>
    <w:rsid w:val="0012041C"/>
    <w:rsid w:val="00121448"/>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C53EC"/>
    <w:rsid w:val="001D0870"/>
    <w:rsid w:val="001D0E69"/>
    <w:rsid w:val="001D3288"/>
    <w:rsid w:val="001D44B6"/>
    <w:rsid w:val="001D4FDB"/>
    <w:rsid w:val="001D5471"/>
    <w:rsid w:val="001D69B6"/>
    <w:rsid w:val="001D722C"/>
    <w:rsid w:val="001D794D"/>
    <w:rsid w:val="001E282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30"/>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0D83"/>
    <w:rsid w:val="003317FA"/>
    <w:rsid w:val="003321CB"/>
    <w:rsid w:val="003338F6"/>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56B78"/>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1BCD"/>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0CD7"/>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5783"/>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1E4"/>
    <w:rsid w:val="00480266"/>
    <w:rsid w:val="00481182"/>
    <w:rsid w:val="00481E68"/>
    <w:rsid w:val="00482BE2"/>
    <w:rsid w:val="00482F59"/>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074"/>
    <w:rsid w:val="004D11E6"/>
    <w:rsid w:val="004D36F9"/>
    <w:rsid w:val="004D37A0"/>
    <w:rsid w:val="004D6611"/>
    <w:rsid w:val="004D6D07"/>
    <w:rsid w:val="004D6D49"/>
    <w:rsid w:val="004D753C"/>
    <w:rsid w:val="004E2BCE"/>
    <w:rsid w:val="004E2FFD"/>
    <w:rsid w:val="004E384D"/>
    <w:rsid w:val="004E46A1"/>
    <w:rsid w:val="004E62A3"/>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6396"/>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A5092"/>
    <w:rsid w:val="005B2D8F"/>
    <w:rsid w:val="005B3B08"/>
    <w:rsid w:val="005C0921"/>
    <w:rsid w:val="005C1B91"/>
    <w:rsid w:val="005C1F51"/>
    <w:rsid w:val="005C268C"/>
    <w:rsid w:val="005C289C"/>
    <w:rsid w:val="005C5BE3"/>
    <w:rsid w:val="005C7CE3"/>
    <w:rsid w:val="005D31C8"/>
    <w:rsid w:val="005D39D5"/>
    <w:rsid w:val="005D4288"/>
    <w:rsid w:val="005D5DE4"/>
    <w:rsid w:val="005D7736"/>
    <w:rsid w:val="005E0679"/>
    <w:rsid w:val="005E0CAE"/>
    <w:rsid w:val="005E18A1"/>
    <w:rsid w:val="005E1F2B"/>
    <w:rsid w:val="005E2584"/>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A1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63DD"/>
    <w:rsid w:val="006765E3"/>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256D"/>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1642A"/>
    <w:rsid w:val="00730F55"/>
    <w:rsid w:val="0073241A"/>
    <w:rsid w:val="00734C58"/>
    <w:rsid w:val="00735087"/>
    <w:rsid w:val="007355EE"/>
    <w:rsid w:val="007371B7"/>
    <w:rsid w:val="0074265A"/>
    <w:rsid w:val="00745CE4"/>
    <w:rsid w:val="0074652E"/>
    <w:rsid w:val="007474AD"/>
    <w:rsid w:val="007507D1"/>
    <w:rsid w:val="007507FF"/>
    <w:rsid w:val="00751BAB"/>
    <w:rsid w:val="00752456"/>
    <w:rsid w:val="00753F65"/>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20A6"/>
    <w:rsid w:val="00792B7C"/>
    <w:rsid w:val="00793220"/>
    <w:rsid w:val="007941DB"/>
    <w:rsid w:val="007968F6"/>
    <w:rsid w:val="007969FB"/>
    <w:rsid w:val="007A0723"/>
    <w:rsid w:val="007A1CCA"/>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0807"/>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6F5"/>
    <w:rsid w:val="00834D79"/>
    <w:rsid w:val="008403FF"/>
    <w:rsid w:val="00840AEF"/>
    <w:rsid w:val="00842B53"/>
    <w:rsid w:val="0085348F"/>
    <w:rsid w:val="00853A9D"/>
    <w:rsid w:val="00856831"/>
    <w:rsid w:val="00861F84"/>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08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01D"/>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37DA"/>
    <w:rsid w:val="00A146D8"/>
    <w:rsid w:val="00A15763"/>
    <w:rsid w:val="00A1730A"/>
    <w:rsid w:val="00A20B38"/>
    <w:rsid w:val="00A20F0B"/>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1797"/>
    <w:rsid w:val="00A71D07"/>
    <w:rsid w:val="00A72ACD"/>
    <w:rsid w:val="00A73371"/>
    <w:rsid w:val="00A7377D"/>
    <w:rsid w:val="00A73E67"/>
    <w:rsid w:val="00A769B0"/>
    <w:rsid w:val="00A76D8E"/>
    <w:rsid w:val="00A776F5"/>
    <w:rsid w:val="00A81A47"/>
    <w:rsid w:val="00A82CB5"/>
    <w:rsid w:val="00A82E64"/>
    <w:rsid w:val="00A8629D"/>
    <w:rsid w:val="00A8760D"/>
    <w:rsid w:val="00A87A4D"/>
    <w:rsid w:val="00A908C1"/>
    <w:rsid w:val="00A93C4C"/>
    <w:rsid w:val="00A96DF7"/>
    <w:rsid w:val="00A97B91"/>
    <w:rsid w:val="00AA0564"/>
    <w:rsid w:val="00AA11D0"/>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0261"/>
    <w:rsid w:val="00B54ED9"/>
    <w:rsid w:val="00B57377"/>
    <w:rsid w:val="00B65D37"/>
    <w:rsid w:val="00B71628"/>
    <w:rsid w:val="00B7193F"/>
    <w:rsid w:val="00B71A24"/>
    <w:rsid w:val="00B73113"/>
    <w:rsid w:val="00B73D03"/>
    <w:rsid w:val="00B74A16"/>
    <w:rsid w:val="00B7637E"/>
    <w:rsid w:val="00B8017F"/>
    <w:rsid w:val="00B807A9"/>
    <w:rsid w:val="00B8222B"/>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564F"/>
    <w:rsid w:val="00C175B5"/>
    <w:rsid w:val="00C20A0D"/>
    <w:rsid w:val="00C20D12"/>
    <w:rsid w:val="00C237B6"/>
    <w:rsid w:val="00C24917"/>
    <w:rsid w:val="00C25283"/>
    <w:rsid w:val="00C2686D"/>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2F3"/>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5221"/>
    <w:rsid w:val="00DB5A5A"/>
    <w:rsid w:val="00DC06D1"/>
    <w:rsid w:val="00DC3656"/>
    <w:rsid w:val="00DC7F5E"/>
    <w:rsid w:val="00DD13D0"/>
    <w:rsid w:val="00DD2308"/>
    <w:rsid w:val="00DD4E54"/>
    <w:rsid w:val="00DD64C1"/>
    <w:rsid w:val="00DD6C6C"/>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6D3"/>
    <w:rsid w:val="00E11C17"/>
    <w:rsid w:val="00E126CB"/>
    <w:rsid w:val="00E133DF"/>
    <w:rsid w:val="00E133F3"/>
    <w:rsid w:val="00E14180"/>
    <w:rsid w:val="00E1460D"/>
    <w:rsid w:val="00E150A3"/>
    <w:rsid w:val="00E17565"/>
    <w:rsid w:val="00E232B3"/>
    <w:rsid w:val="00E23CD7"/>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D40A3"/>
    <w:rsid w:val="00EE042C"/>
    <w:rsid w:val="00EE0E78"/>
    <w:rsid w:val="00EE1BDA"/>
    <w:rsid w:val="00EE249E"/>
    <w:rsid w:val="00EE3563"/>
    <w:rsid w:val="00EE3D52"/>
    <w:rsid w:val="00EE3E85"/>
    <w:rsid w:val="00EE753F"/>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3442"/>
    <w:rsid w:val="00F24948"/>
    <w:rsid w:val="00F2496F"/>
    <w:rsid w:val="00F2593F"/>
    <w:rsid w:val="00F26196"/>
    <w:rsid w:val="00F33E4C"/>
    <w:rsid w:val="00F40E97"/>
    <w:rsid w:val="00F42250"/>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97E42"/>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1B51"/>
    <w:rsid w:val="00FE2DDF"/>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E23CD7"/>
  </w:style>
  <w:style w:type="numbering" w:customStyle="1" w:styleId="195">
    <w:name w:val="بلا قائمة195"/>
    <w:next w:val="a4"/>
    <w:uiPriority w:val="99"/>
    <w:semiHidden/>
    <w:unhideWhenUsed/>
    <w:rsid w:val="0009751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5-6122">
    <w:name w:val="جدول شبكة 5 داكن - تمييز 6122"/>
    <w:basedOn w:val="a3"/>
    <w:uiPriority w:val="50"/>
    <w:rsid w:val="00566396"/>
    <w:pPr>
      <w:spacing w:after="0" w:line="240" w:lineRule="auto"/>
    </w:pPr>
    <w:rPr>
      <w:rFonts w:ascii="Calibri" w:eastAsia="Times New Roman"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1">
    <w:name w:val="جدول شبكة 4 - تمييز 1191"/>
    <w:basedOn w:val="a3"/>
    <w:uiPriority w:val="49"/>
    <w:rsid w:val="00566396"/>
    <w:pPr>
      <w:spacing w:after="0" w:line="240" w:lineRule="auto"/>
    </w:pPr>
    <w:rPr>
      <w:rFonts w:ascii="Calibri" w:eastAsia="Times New Roman" w:hAnsi="Calibri" w:cs="Arial"/>
    </w:rPr>
    <w:tblPr>
      <w:tblStyleRowBandSize w:val="1"/>
      <w:tblStyleColBandSize w:val="1"/>
      <w:tblInd w:w="0" w:type="nil"/>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10">
    <w:name w:val="شبكة خفيفة - تمييز 611"/>
    <w:basedOn w:val="a3"/>
    <w:uiPriority w:val="62"/>
    <w:rsid w:val="00566396"/>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20">
    <w:name w:val="شبكة خفيفة - تمييز 612"/>
    <w:basedOn w:val="a3"/>
    <w:uiPriority w:val="62"/>
    <w:rsid w:val="00DD13D0"/>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6130">
    <w:name w:val="شبكة خفيفة - تمييز 613"/>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100" w:beforeAutospacing="1" w:afterLines="0" w:after="100" w:afterAutospacing="1"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100" w:beforeAutospacing="1" w:afterLines="0" w:after="100" w:afterAutospacing="1"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customStyle="1" w:styleId="5-6123">
    <w:name w:val="جدول شبكة 5 داكن - تمييز 6123"/>
    <w:basedOn w:val="a3"/>
    <w:uiPriority w:val="50"/>
    <w:rsid w:val="004801E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131">
    <w:name w:val="جدول شبكة 4 - تمييز 11131"/>
    <w:basedOn w:val="a3"/>
    <w:next w:val="4-11"/>
    <w:uiPriority w:val="49"/>
    <w:rsid w:val="004801E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4-1192">
    <w:name w:val="جدول شبكة 4 - تمييز 1192"/>
    <w:basedOn w:val="a3"/>
    <w:uiPriority w:val="49"/>
    <w:rsid w:val="004801E4"/>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614">
    <w:name w:val="شبكة خفيفة - تمييز 614"/>
    <w:basedOn w:val="a3"/>
    <w:uiPriority w:val="62"/>
    <w:rsid w:val="004801E4"/>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numbering" w:customStyle="1" w:styleId="194">
    <w:name w:val="بلا قائمة194"/>
    <w:next w:val="a4"/>
    <w:uiPriority w:val="99"/>
    <w:semiHidden/>
    <w:unhideWhenUsed/>
    <w:rsid w:val="00E23CD7"/>
  </w:style>
  <w:style w:type="numbering" w:customStyle="1" w:styleId="195">
    <w:name w:val="بلا قائمة195"/>
    <w:next w:val="a4"/>
    <w:uiPriority w:val="99"/>
    <w:semiHidden/>
    <w:unhideWhenUsed/>
    <w:rsid w:val="0009751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391469323">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1634560">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1923678492">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ورقة1!$B$1:$E$1</c:f>
              <c:strCache>
                <c:ptCount val="4"/>
                <c:pt idx="0">
                  <c:v>الفصل الاول 39-40</c:v>
                </c:pt>
                <c:pt idx="1">
                  <c:v>الفصل الثاني 39-40</c:v>
                </c:pt>
                <c:pt idx="2">
                  <c:v>الفصل الاول 40-41</c:v>
                </c:pt>
                <c:pt idx="3">
                  <c:v>الفصل الثاني 40-41</c:v>
                </c:pt>
              </c:strCache>
            </c:strRef>
          </c:cat>
          <c:val>
            <c:numRef>
              <c:f>ورقة1!$B$2:$E$2</c:f>
              <c:numCache>
                <c:formatCode>General</c:formatCode>
                <c:ptCount val="4"/>
                <c:pt idx="0">
                  <c:v>4.13</c:v>
                </c:pt>
                <c:pt idx="1">
                  <c:v>4.1900000000000004</c:v>
                </c:pt>
                <c:pt idx="2">
                  <c:v>4.3</c:v>
                </c:pt>
                <c:pt idx="3">
                  <c:v>3.96</c:v>
                </c:pt>
              </c:numCache>
            </c:numRef>
          </c:val>
          <c:smooth val="0"/>
        </c:ser>
        <c:ser>
          <c:idx val="1"/>
          <c:order val="1"/>
          <c:tx>
            <c:strRef>
              <c:f>ورقة1!$A$3</c:f>
              <c:strCache>
                <c:ptCount val="1"/>
                <c:pt idx="0">
                  <c:v>المستهدف</c:v>
                </c:pt>
              </c:strCache>
            </c:strRef>
          </c:tx>
          <c:marker>
            <c:symbol val="none"/>
          </c:marker>
          <c:cat>
            <c:strRef>
              <c:f>ورقة1!$B$1:$E$1</c:f>
              <c:strCache>
                <c:ptCount val="4"/>
                <c:pt idx="0">
                  <c:v>الفصل الاول 39-40</c:v>
                </c:pt>
                <c:pt idx="1">
                  <c:v>الفصل الثاني 39-40</c:v>
                </c:pt>
                <c:pt idx="2">
                  <c:v>الفصل الاول 40-41</c:v>
                </c:pt>
                <c:pt idx="3">
                  <c:v>الفصل الثاني 40-41</c:v>
                </c:pt>
              </c:strCache>
            </c:strRef>
          </c:cat>
          <c:val>
            <c:numRef>
              <c:f>ورقة1!$B$3:$E$3</c:f>
              <c:numCache>
                <c:formatCode>General</c:formatCode>
                <c:ptCount val="4"/>
                <c:pt idx="0">
                  <c:v>4</c:v>
                </c:pt>
                <c:pt idx="1">
                  <c:v>4</c:v>
                </c:pt>
                <c:pt idx="2">
                  <c:v>4</c:v>
                </c:pt>
                <c:pt idx="3">
                  <c:v>4</c:v>
                </c:pt>
              </c:numCache>
            </c:numRef>
          </c:val>
          <c:smooth val="0"/>
        </c:ser>
        <c:dLbls>
          <c:showLegendKey val="0"/>
          <c:showVal val="0"/>
          <c:showCatName val="0"/>
          <c:showSerName val="0"/>
          <c:showPercent val="0"/>
          <c:showBubbleSize val="0"/>
        </c:dLbls>
        <c:marker val="1"/>
        <c:smooth val="0"/>
        <c:axId val="89242624"/>
        <c:axId val="231879424"/>
      </c:lineChart>
      <c:catAx>
        <c:axId val="89242624"/>
        <c:scaling>
          <c:orientation val="maxMin"/>
        </c:scaling>
        <c:delete val="0"/>
        <c:axPos val="b"/>
        <c:majorTickMark val="out"/>
        <c:minorTickMark val="none"/>
        <c:tickLblPos val="nextTo"/>
        <c:crossAx val="231879424"/>
        <c:crosses val="autoZero"/>
        <c:auto val="1"/>
        <c:lblAlgn val="ctr"/>
        <c:lblOffset val="100"/>
        <c:noMultiLvlLbl val="0"/>
      </c:catAx>
      <c:valAx>
        <c:axId val="231879424"/>
        <c:scaling>
          <c:orientation val="minMax"/>
        </c:scaling>
        <c:delete val="0"/>
        <c:axPos val="r"/>
        <c:majorGridlines/>
        <c:numFmt formatCode="General" sourceLinked="1"/>
        <c:majorTickMark val="out"/>
        <c:minorTickMark val="none"/>
        <c:tickLblPos val="nextTo"/>
        <c:crossAx val="8924262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ورقة1!$E$7</c:f>
              <c:strCache>
                <c:ptCount val="1"/>
                <c:pt idx="0">
                  <c:v>الفعلي</c:v>
                </c:pt>
              </c:strCache>
            </c:strRef>
          </c:tx>
          <c:invertIfNegative val="0"/>
          <c:cat>
            <c:multiLvlStrRef>
              <c:f>ورقة1!$C$8:$D$22</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ورقة1!$E$8:$E$22</c:f>
              <c:numCache>
                <c:formatCode>General</c:formatCode>
                <c:ptCount val="15"/>
                <c:pt idx="0">
                  <c:v>4.3600000000000003</c:v>
                </c:pt>
                <c:pt idx="1">
                  <c:v>3.82</c:v>
                </c:pt>
                <c:pt idx="2">
                  <c:v>4</c:v>
                </c:pt>
                <c:pt idx="3">
                  <c:v>4.33</c:v>
                </c:pt>
                <c:pt idx="4">
                  <c:v>3.78</c:v>
                </c:pt>
                <c:pt idx="5">
                  <c:v>3.96</c:v>
                </c:pt>
                <c:pt idx="6">
                  <c:v>4.34</c:v>
                </c:pt>
                <c:pt idx="7">
                  <c:v>3.76</c:v>
                </c:pt>
                <c:pt idx="8">
                  <c:v>3.95</c:v>
                </c:pt>
                <c:pt idx="9">
                  <c:v>4.2699999999999996</c:v>
                </c:pt>
                <c:pt idx="10">
                  <c:v>3.72</c:v>
                </c:pt>
                <c:pt idx="11">
                  <c:v>3.9</c:v>
                </c:pt>
                <c:pt idx="12">
                  <c:v>4.33</c:v>
                </c:pt>
                <c:pt idx="13">
                  <c:v>3.78</c:v>
                </c:pt>
                <c:pt idx="14">
                  <c:v>3.96</c:v>
                </c:pt>
              </c:numCache>
            </c:numRef>
          </c:val>
        </c:ser>
        <c:ser>
          <c:idx val="1"/>
          <c:order val="1"/>
          <c:tx>
            <c:strRef>
              <c:f>ورقة1!$F$7</c:f>
              <c:strCache>
                <c:ptCount val="1"/>
                <c:pt idx="0">
                  <c:v>المستهدف</c:v>
                </c:pt>
              </c:strCache>
            </c:strRef>
          </c:tx>
          <c:invertIfNegative val="0"/>
          <c:cat>
            <c:multiLvlStrRef>
              <c:f>ورقة1!$C$8:$D$22</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ورقة1!$F$8:$F$22</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231901440"/>
        <c:axId val="231903232"/>
        <c:axId val="0"/>
      </c:bar3DChart>
      <c:catAx>
        <c:axId val="231901440"/>
        <c:scaling>
          <c:orientation val="maxMin"/>
        </c:scaling>
        <c:delete val="0"/>
        <c:axPos val="b"/>
        <c:majorTickMark val="out"/>
        <c:minorTickMark val="none"/>
        <c:tickLblPos val="nextTo"/>
        <c:crossAx val="231903232"/>
        <c:crosses val="autoZero"/>
        <c:auto val="1"/>
        <c:lblAlgn val="ctr"/>
        <c:lblOffset val="100"/>
        <c:noMultiLvlLbl val="0"/>
      </c:catAx>
      <c:valAx>
        <c:axId val="231903232"/>
        <c:scaling>
          <c:orientation val="minMax"/>
        </c:scaling>
        <c:delete val="0"/>
        <c:axPos val="r"/>
        <c:majorGridlines/>
        <c:numFmt formatCode="General" sourceLinked="1"/>
        <c:majorTickMark val="out"/>
        <c:minorTickMark val="none"/>
        <c:tickLblPos val="nextTo"/>
        <c:crossAx val="231901440"/>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2D0FE5-72E6-486D-8DCB-50A31E8D63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0</TotalTime>
  <Pages>7</Pages>
  <Words>1095</Words>
  <Characters>6244</Characters>
  <Application>Microsoft Office Word</Application>
  <DocSecurity>0</DocSecurity>
  <Lines>52</Lines>
  <Paragraphs>14</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7325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2020-03-05T09:09:00Z</cp:lastPrinted>
  <dcterms:created xsi:type="dcterms:W3CDTF">2020-10-07T07:11:00Z</dcterms:created>
  <dcterms:modified xsi:type="dcterms:W3CDTF">2020-10-07T07:11:00Z</dcterms:modified>
</cp:coreProperties>
</file>